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81208" w14:textId="17C3A2BC" w:rsidR="006F26DD" w:rsidRPr="009529B7" w:rsidRDefault="006F26DD" w:rsidP="007E5647">
      <w:pPr>
        <w:tabs>
          <w:tab w:val="right" w:pos="8931"/>
        </w:tabs>
        <w:spacing w:after="0" w:line="240" w:lineRule="auto"/>
      </w:pPr>
      <w:r w:rsidRPr="009529B7">
        <w:rPr>
          <w:rFonts w:cstheme="minorHAnsi"/>
          <w:noProof/>
        </w:rPr>
        <w:drawing>
          <wp:inline distT="0" distB="0" distL="0" distR="0" wp14:anchorId="3D9C4E24" wp14:editId="2C81BB30">
            <wp:extent cx="1264920" cy="1264920"/>
            <wp:effectExtent l="0" t="0" r="0" b="0"/>
            <wp:docPr id="1441720038" name="Obrázok 6" descr="Obrázok, na ktorom je symbol, emblém, logo, erb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720038" name="Obrázok 6" descr="Obrázok, na ktorom je symbol, emblém, logo, erb&#10;&#10;Obsah vygenerovaný pomocou AI môže byť nesprávny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2544" w:rsidRPr="009529B7">
        <w:tab/>
      </w:r>
      <w:r w:rsidR="00D4281C" w:rsidRPr="00972A45">
        <w:rPr>
          <w:noProof/>
        </w:rPr>
        <w:object w:dxaOrig="8832" w:dyaOrig="7488" w14:anchorId="4BD3F6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0.8pt;height:86.4pt;mso-width-percent:0;mso-height-percent:0;mso-width-percent:0;mso-height-percent:0" o:ole="">
            <v:imagedata r:id="rId10" o:title=""/>
          </v:shape>
          <o:OLEObject Type="Embed" ProgID="PBrush" ShapeID="_x0000_i1025" DrawAspect="Content" ObjectID="_1842441201" r:id="rId11"/>
        </w:object>
      </w:r>
    </w:p>
    <w:p w14:paraId="50E28B57" w14:textId="77777777" w:rsidR="00972A45" w:rsidRPr="009529B7" w:rsidRDefault="00972A45" w:rsidP="007E5647">
      <w:pPr>
        <w:tabs>
          <w:tab w:val="right" w:pos="8931"/>
        </w:tabs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</w:p>
    <w:p w14:paraId="741F59A2" w14:textId="18F1BD75" w:rsidR="006F26DD" w:rsidRPr="009529B7" w:rsidRDefault="006F26DD" w:rsidP="00972A45">
      <w:pPr>
        <w:pBdr>
          <w:top w:val="single" w:sz="4" w:space="1" w:color="auto"/>
        </w:pBd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529B7">
        <w:rPr>
          <w:rFonts w:eastAsia="Times New Roman" w:cstheme="minorHAnsi"/>
          <w:sz w:val="32"/>
          <w:szCs w:val="32"/>
          <w:lang w:eastAsia="sk-SK"/>
        </w:rPr>
        <w:t xml:space="preserve">Nitrianske </w:t>
      </w:r>
      <w:r w:rsidR="00DA2544" w:rsidRPr="009529B7">
        <w:rPr>
          <w:rFonts w:eastAsia="Times New Roman" w:cstheme="minorHAnsi"/>
          <w:sz w:val="32"/>
          <w:szCs w:val="32"/>
          <w:lang w:eastAsia="sk-SK"/>
        </w:rPr>
        <w:t>kompetenčné</w:t>
      </w:r>
      <w:r w:rsidRPr="009529B7">
        <w:rPr>
          <w:rFonts w:eastAsia="Times New Roman" w:cstheme="minorHAnsi"/>
          <w:sz w:val="32"/>
          <w:szCs w:val="32"/>
          <w:lang w:eastAsia="sk-SK"/>
        </w:rPr>
        <w:t xml:space="preserve"> centrum </w:t>
      </w:r>
      <w:r w:rsidR="00DA2544" w:rsidRPr="009529B7">
        <w:rPr>
          <w:rFonts w:eastAsia="Times New Roman" w:cstheme="minorHAnsi"/>
          <w:sz w:val="32"/>
          <w:szCs w:val="32"/>
          <w:lang w:eastAsia="sk-SK"/>
        </w:rPr>
        <w:t>k</w:t>
      </w:r>
      <w:r w:rsidRPr="009529B7">
        <w:rPr>
          <w:rFonts w:eastAsia="Times New Roman" w:cstheme="minorHAnsi"/>
          <w:sz w:val="32"/>
          <w:szCs w:val="32"/>
          <w:lang w:eastAsia="sk-SK"/>
        </w:rPr>
        <w:t>ybernetickej bezpečnosti</w:t>
      </w:r>
    </w:p>
    <w:p w14:paraId="085661CD" w14:textId="1BCCA983" w:rsidR="00972A45" w:rsidRPr="009529B7" w:rsidRDefault="006F26DD" w:rsidP="006F26DD">
      <w:pP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529B7">
        <w:rPr>
          <w:rFonts w:eastAsia="Times New Roman" w:cstheme="minorHAnsi"/>
          <w:sz w:val="32"/>
          <w:szCs w:val="32"/>
          <w:lang w:eastAsia="sk-SK"/>
        </w:rPr>
        <w:t>Fakulta prírodných vied a</w:t>
      </w:r>
      <w:r w:rsidR="00972A45" w:rsidRPr="009529B7">
        <w:rPr>
          <w:rFonts w:eastAsia="Times New Roman" w:cstheme="minorHAnsi"/>
          <w:sz w:val="32"/>
          <w:szCs w:val="32"/>
          <w:lang w:eastAsia="sk-SK"/>
        </w:rPr>
        <w:t> </w:t>
      </w:r>
      <w:r w:rsidRPr="009529B7">
        <w:rPr>
          <w:rFonts w:eastAsia="Times New Roman" w:cstheme="minorHAnsi"/>
          <w:sz w:val="32"/>
          <w:szCs w:val="32"/>
          <w:lang w:eastAsia="sk-SK"/>
        </w:rPr>
        <w:t>informatiky</w:t>
      </w:r>
    </w:p>
    <w:p w14:paraId="358198C5" w14:textId="0FE2BC16" w:rsidR="006F26DD" w:rsidRPr="009529B7" w:rsidRDefault="006F26DD" w:rsidP="006F26DD">
      <w:pP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529B7">
        <w:rPr>
          <w:rFonts w:eastAsia="Times New Roman" w:cstheme="minorHAnsi"/>
          <w:sz w:val="32"/>
          <w:szCs w:val="32"/>
          <w:lang w:eastAsia="sk-SK"/>
        </w:rPr>
        <w:t>Univerzita Konštantína Filozofa v Nitre</w:t>
      </w:r>
    </w:p>
    <w:p w14:paraId="5CF7B26A" w14:textId="483F309F" w:rsidR="006F26DD" w:rsidRPr="009529B7" w:rsidRDefault="006F26DD" w:rsidP="006F26DD">
      <w:pPr>
        <w:pBdr>
          <w:bottom w:val="single" w:sz="4" w:space="1" w:color="auto"/>
        </w:pBd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529B7">
        <w:rPr>
          <w:rFonts w:eastAsia="Times New Roman" w:cstheme="minorHAnsi"/>
          <w:sz w:val="32"/>
          <w:szCs w:val="32"/>
          <w:lang w:eastAsia="sk-SK"/>
        </w:rPr>
        <w:t>Tr. A. Hlinku 1, 949 01 Nitra</w:t>
      </w:r>
    </w:p>
    <w:p w14:paraId="075E580D" w14:textId="01CE1B89" w:rsidR="000E5C84" w:rsidRPr="009529B7" w:rsidRDefault="000E5C84"/>
    <w:p w14:paraId="3676C4BC" w14:textId="77777777" w:rsidR="006F26DD" w:rsidRPr="009529B7" w:rsidRDefault="006F26DD"/>
    <w:p w14:paraId="05BC8AF5" w14:textId="77777777" w:rsidR="006F26DD" w:rsidRPr="009529B7" w:rsidRDefault="006F26DD"/>
    <w:p w14:paraId="7D70BD0E" w14:textId="77777777" w:rsidR="006F26DD" w:rsidRPr="009529B7" w:rsidRDefault="006F26DD"/>
    <w:p w14:paraId="06DF8565" w14:textId="23E734F7" w:rsidR="006F26DD" w:rsidRPr="009529B7" w:rsidRDefault="00BE13D6" w:rsidP="006F26DD">
      <w:pPr>
        <w:jc w:val="right"/>
        <w:rPr>
          <w:caps/>
          <w:color w:val="4472C4" w:themeColor="accent1"/>
          <w:sz w:val="64"/>
          <w:szCs w:val="64"/>
        </w:rPr>
      </w:pPr>
      <w:r w:rsidRPr="009529B7">
        <w:rPr>
          <w:caps/>
          <w:color w:val="4472C4" w:themeColor="accent1"/>
          <w:sz w:val="64"/>
          <w:szCs w:val="64"/>
        </w:rPr>
        <w:t>METODIKY A UČEBNÉ MATERIÁLY PRIPRAVENÉ NA NASADENIE V PREDMETE KONCEPTY POČÍTAČOVEJ BEZPEČNOSTI</w:t>
      </w:r>
    </w:p>
    <w:p w14:paraId="2CD1C782" w14:textId="77777777" w:rsidR="006F26DD" w:rsidRPr="009529B7" w:rsidRDefault="006F26DD"/>
    <w:sdt>
      <w:sdtPr>
        <w:rPr>
          <w:rFonts w:eastAsiaTheme="minorHAnsi"/>
          <w:lang w:eastAsia="en-US"/>
        </w:rPr>
        <w:id w:val="-1169549532"/>
        <w:docPartObj>
          <w:docPartGallery w:val="Cover Pages"/>
          <w:docPartUnique/>
        </w:docPartObj>
      </w:sdtPr>
      <w:sdtEndPr>
        <w:rPr>
          <w:rFonts w:eastAsiaTheme="minorEastAsia"/>
          <w:caps/>
          <w:color w:val="4472C4" w:themeColor="accent1"/>
          <w:sz w:val="64"/>
          <w:szCs w:val="64"/>
          <w:lang w:eastAsia="sk-SK"/>
        </w:rPr>
      </w:sdtEndPr>
      <w:sdtContent>
        <w:p w14:paraId="6248960C" w14:textId="77777777" w:rsidR="006F26DD" w:rsidRPr="009529B7" w:rsidRDefault="006F26DD" w:rsidP="006F26DD">
          <w:pPr>
            <w:pStyle w:val="NoSpacing"/>
            <w:jc w:val="right"/>
            <w:rPr>
              <w:color w:val="4472C4" w:themeColor="accent1"/>
              <w:sz w:val="28"/>
              <w:szCs w:val="28"/>
            </w:rPr>
          </w:pPr>
          <w:r w:rsidRPr="009529B7">
            <w:rPr>
              <w:color w:val="4472C4" w:themeColor="accent1"/>
              <w:sz w:val="28"/>
              <w:szCs w:val="28"/>
            </w:rPr>
            <w:t>Téma</w:t>
          </w:r>
        </w:p>
        <w:p w14:paraId="3F630020" w14:textId="2925899E" w:rsidR="006F26DD" w:rsidRPr="009529B7" w:rsidRDefault="00BE13D6" w:rsidP="006F26DD">
          <w:pPr>
            <w:pStyle w:val="NoSpacing"/>
            <w:jc w:val="right"/>
          </w:pPr>
          <w:r w:rsidRPr="009529B7">
            <w:t>Kompletný výstup obsahuje rozšírenú aktivitu a samostatné učebné materiály pre cvičenia predmetu Koncepty počítačovej bezpečnosti v zimnom semestri 2025/2026. Materiály sú zamerané na praktické laboratórne cvičenia, dokumentáciu, bezpečnostné odporúčania a hodnotenie študentov.</w:t>
          </w:r>
        </w:p>
        <w:p w14:paraId="6ACEF741" w14:textId="77777777" w:rsidR="006F26DD" w:rsidRPr="009529B7" w:rsidRDefault="006F26DD" w:rsidP="006F26DD">
          <w:pPr>
            <w:pStyle w:val="NoSpacing"/>
            <w:jc w:val="right"/>
          </w:pPr>
        </w:p>
        <w:p w14:paraId="41300017" w14:textId="77777777" w:rsidR="006F26DD" w:rsidRPr="009529B7" w:rsidRDefault="006F26DD" w:rsidP="006F26DD">
          <w:pPr>
            <w:pStyle w:val="NoSpacing"/>
            <w:jc w:val="right"/>
          </w:pPr>
        </w:p>
        <w:p w14:paraId="774EAA7C" w14:textId="77777777" w:rsidR="006F26DD" w:rsidRPr="009529B7" w:rsidRDefault="006F26DD" w:rsidP="006F26DD">
          <w:pPr>
            <w:pStyle w:val="NoSpacing"/>
            <w:jc w:val="right"/>
          </w:pPr>
        </w:p>
        <w:p w14:paraId="650D97DF" w14:textId="77777777" w:rsidR="00B15EE0" w:rsidRPr="009529B7" w:rsidRDefault="00B15EE0" w:rsidP="006F26DD">
          <w:pPr>
            <w:pStyle w:val="NoSpacing"/>
            <w:jc w:val="right"/>
          </w:pPr>
        </w:p>
        <w:p w14:paraId="64A4C40F" w14:textId="77777777" w:rsidR="00B15EE0" w:rsidRPr="009529B7" w:rsidRDefault="00B15EE0" w:rsidP="006F26DD">
          <w:pPr>
            <w:pStyle w:val="NoSpacing"/>
            <w:jc w:val="right"/>
          </w:pPr>
        </w:p>
        <w:p w14:paraId="187D8675" w14:textId="77777777" w:rsidR="00B15EE0" w:rsidRPr="009529B7" w:rsidRDefault="00B15EE0" w:rsidP="006F26DD">
          <w:pPr>
            <w:pStyle w:val="NoSpacing"/>
            <w:jc w:val="right"/>
          </w:pPr>
        </w:p>
        <w:p w14:paraId="51D3BAB5" w14:textId="77777777" w:rsidR="00B15EE0" w:rsidRPr="009529B7" w:rsidRDefault="00B15EE0" w:rsidP="006F26DD">
          <w:pPr>
            <w:pStyle w:val="NoSpacing"/>
            <w:jc w:val="right"/>
          </w:pPr>
        </w:p>
        <w:p w14:paraId="2DF60C56" w14:textId="77777777" w:rsidR="00B15EE0" w:rsidRPr="009529B7" w:rsidRDefault="00B15EE0" w:rsidP="006F26DD">
          <w:pPr>
            <w:pStyle w:val="NoSpacing"/>
            <w:jc w:val="right"/>
          </w:pPr>
        </w:p>
        <w:p w14:paraId="2C1E860D" w14:textId="77777777" w:rsidR="00B15EE0" w:rsidRPr="009529B7" w:rsidRDefault="00B15EE0" w:rsidP="00BE13D6">
          <w:pPr>
            <w:pStyle w:val="NoSpacing"/>
          </w:pPr>
        </w:p>
        <w:sdt>
          <w:sdtPr>
            <w:rPr>
              <w:color w:val="595959" w:themeColor="text1" w:themeTint="A6"/>
              <w:sz w:val="28"/>
              <w:szCs w:val="28"/>
            </w:rPr>
            <w:alias w:val="Autor"/>
            <w:tag w:val=""/>
            <w:id w:val="789243997"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14:paraId="05C4E03E" w14:textId="7F3A496C" w:rsidR="006F26DD" w:rsidRPr="009529B7" w:rsidRDefault="008F1069" w:rsidP="006F26DD">
              <w:pPr>
                <w:pStyle w:val="NoSpacing"/>
                <w:jc w:val="right"/>
                <w:rPr>
                  <w:color w:val="595959" w:themeColor="text1" w:themeTint="A6"/>
                  <w:sz w:val="28"/>
                  <w:szCs w:val="28"/>
                </w:rPr>
              </w:pPr>
              <w:r w:rsidRPr="009529B7">
                <w:rPr>
                  <w:color w:val="595959" w:themeColor="text1" w:themeTint="A6"/>
                  <w:sz w:val="28"/>
                  <w:szCs w:val="28"/>
                </w:rPr>
                <w:t>Mgr. Jan Francisti, PhD.</w:t>
              </w:r>
            </w:p>
          </w:sdtContent>
        </w:sdt>
        <w:p w14:paraId="200A9141" w14:textId="74301E12" w:rsidR="00AF7DC3" w:rsidRPr="009529B7" w:rsidRDefault="00000000" w:rsidP="00B15EE0">
          <w:pPr>
            <w:pStyle w:val="NoSpacing"/>
            <w:jc w:val="right"/>
            <w:rPr>
              <w:color w:val="595959" w:themeColor="text1" w:themeTint="A6"/>
              <w:sz w:val="18"/>
              <w:szCs w:val="18"/>
            </w:rPr>
          </w:pPr>
          <w:sdt>
            <w:sdtPr>
              <w:rPr>
                <w:color w:val="595959" w:themeColor="text1" w:themeTint="A6"/>
                <w:sz w:val="18"/>
                <w:szCs w:val="18"/>
              </w:rPr>
              <w:alias w:val="E-mail"/>
              <w:tag w:val="E-mail"/>
              <w:id w:val="942260680"/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Content>
              <w:r w:rsidR="008F1069" w:rsidRPr="009529B7">
                <w:rPr>
                  <w:color w:val="595959" w:themeColor="text1" w:themeTint="A6"/>
                  <w:sz w:val="18"/>
                  <w:szCs w:val="18"/>
                </w:rPr>
                <w:t>jfrancisti</w:t>
              </w:r>
              <w:r w:rsidR="006F26DD" w:rsidRPr="009529B7">
                <w:rPr>
                  <w:color w:val="595959" w:themeColor="text1" w:themeTint="A6"/>
                  <w:sz w:val="18"/>
                  <w:szCs w:val="18"/>
                </w:rPr>
                <w:t>@ukf.sk</w:t>
              </w:r>
            </w:sdtContent>
          </w:sdt>
        </w:p>
      </w:sdtContent>
    </w:sdt>
    <w:p w14:paraId="1C1FC964" w14:textId="74634993" w:rsidR="006A2586" w:rsidRPr="009529B7" w:rsidRDefault="00701B7D" w:rsidP="006A2586">
      <w:pPr>
        <w:jc w:val="right"/>
        <w:rPr>
          <w:color w:val="8EAADB" w:themeColor="accent1" w:themeTint="99"/>
          <w:sz w:val="36"/>
          <w:szCs w:val="36"/>
        </w:rPr>
      </w:pPr>
      <w:r w:rsidRPr="009529B7">
        <w:rPr>
          <w:color w:val="8EAADB" w:themeColor="accent1" w:themeTint="99"/>
          <w:sz w:val="36"/>
          <w:szCs w:val="36"/>
        </w:rPr>
        <w:lastRenderedPageBreak/>
        <w:t>Obsah</w:t>
      </w:r>
    </w:p>
    <w:p w14:paraId="141CDD15" w14:textId="00E274EC" w:rsidR="000F5FD0" w:rsidRPr="009529B7" w:rsidRDefault="00BF351F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en-GB"/>
          <w14:ligatures w14:val="standardContextual"/>
        </w:rPr>
      </w:pPr>
      <w:r w:rsidRPr="009529B7">
        <w:fldChar w:fldCharType="begin"/>
      </w:r>
      <w:r w:rsidRPr="009529B7">
        <w:instrText xml:space="preserve"> TOC \o "1-3" \h \z \u </w:instrText>
      </w:r>
      <w:r w:rsidRPr="009529B7">
        <w:fldChar w:fldCharType="separate"/>
      </w:r>
      <w:hyperlink w:anchor="_Toc231805811" w:history="1">
        <w:r w:rsidR="000F5FD0" w:rsidRPr="009529B7">
          <w:rPr>
            <w:rStyle w:val="Hyperlink"/>
            <w:noProof/>
          </w:rPr>
          <w:t>Abstrakt</w:t>
        </w:r>
        <w:r w:rsidR="000F5FD0" w:rsidRPr="009529B7">
          <w:rPr>
            <w:noProof/>
            <w:webHidden/>
          </w:rPr>
          <w:tab/>
        </w:r>
        <w:r w:rsidR="000F5FD0" w:rsidRPr="009529B7">
          <w:rPr>
            <w:noProof/>
            <w:webHidden/>
          </w:rPr>
          <w:fldChar w:fldCharType="begin"/>
        </w:r>
        <w:r w:rsidR="000F5FD0" w:rsidRPr="009529B7">
          <w:rPr>
            <w:noProof/>
            <w:webHidden/>
          </w:rPr>
          <w:instrText xml:space="preserve"> PAGEREF _Toc231805811 \h </w:instrText>
        </w:r>
        <w:r w:rsidR="000F5FD0" w:rsidRPr="009529B7">
          <w:rPr>
            <w:noProof/>
            <w:webHidden/>
          </w:rPr>
        </w:r>
        <w:r w:rsidR="000F5FD0" w:rsidRPr="009529B7">
          <w:rPr>
            <w:noProof/>
            <w:webHidden/>
          </w:rPr>
          <w:fldChar w:fldCharType="separate"/>
        </w:r>
        <w:r w:rsidR="000F5FD0" w:rsidRPr="009529B7">
          <w:rPr>
            <w:noProof/>
            <w:webHidden/>
          </w:rPr>
          <w:t>3</w:t>
        </w:r>
        <w:r w:rsidR="000F5FD0" w:rsidRPr="009529B7">
          <w:rPr>
            <w:noProof/>
            <w:webHidden/>
          </w:rPr>
          <w:fldChar w:fldCharType="end"/>
        </w:r>
      </w:hyperlink>
    </w:p>
    <w:p w14:paraId="325A2C85" w14:textId="0D8D52C2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12" w:history="1">
        <w:r w:rsidRPr="009529B7">
          <w:rPr>
            <w:rStyle w:val="Hyperlink"/>
            <w:noProof/>
          </w:rPr>
          <w:t>Autori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_Toc231805812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3</w:t>
        </w:r>
        <w:r w:rsidRPr="009529B7">
          <w:rPr>
            <w:noProof/>
            <w:webHidden/>
          </w:rPr>
          <w:fldChar w:fldCharType="end"/>
        </w:r>
      </w:hyperlink>
    </w:p>
    <w:p w14:paraId="486AC581" w14:textId="5298B6B5" w:rsidR="000F5FD0" w:rsidRPr="009529B7" w:rsidRDefault="000F5FD0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en-GB"/>
          <w14:ligatures w14:val="standardContextual"/>
        </w:rPr>
      </w:pPr>
      <w:hyperlink w:anchor="_Toc231805813" w:history="1">
        <w:r w:rsidRPr="009529B7">
          <w:rPr>
            <w:rStyle w:val="Hyperlink"/>
            <w:noProof/>
          </w:rPr>
          <w:t>Cieľová skupina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_Toc231805813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3</w:t>
        </w:r>
        <w:r w:rsidRPr="009529B7">
          <w:rPr>
            <w:noProof/>
            <w:webHidden/>
          </w:rPr>
          <w:fldChar w:fldCharType="end"/>
        </w:r>
      </w:hyperlink>
    </w:p>
    <w:p w14:paraId="4327C1E0" w14:textId="49869F0F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14" w:history="1">
        <w:r w:rsidRPr="009529B7">
          <w:rPr>
            <w:rStyle w:val="Hyperlink"/>
            <w:noProof/>
          </w:rPr>
          <w:t>Vzdelávacie ciele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_Toc231805814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3</w:t>
        </w:r>
        <w:r w:rsidRPr="009529B7">
          <w:rPr>
            <w:noProof/>
            <w:webHidden/>
          </w:rPr>
          <w:fldChar w:fldCharType="end"/>
        </w:r>
      </w:hyperlink>
    </w:p>
    <w:p w14:paraId="67458A4F" w14:textId="6D400A77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15" w:history="1">
        <w:r w:rsidRPr="009529B7">
          <w:rPr>
            <w:rStyle w:val="Hyperlink"/>
            <w:noProof/>
          </w:rPr>
          <w:t>Východiskové predpoklady a požiadavky na účastníkov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_Toc231805815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3</w:t>
        </w:r>
        <w:r w:rsidRPr="009529B7">
          <w:rPr>
            <w:noProof/>
            <w:webHidden/>
          </w:rPr>
          <w:fldChar w:fldCharType="end"/>
        </w:r>
      </w:hyperlink>
    </w:p>
    <w:p w14:paraId="71D7F407" w14:textId="0B59C8F1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16" w:history="1">
        <w:r w:rsidRPr="009529B7">
          <w:rPr>
            <w:rStyle w:val="Hyperlink"/>
            <w:noProof/>
          </w:rPr>
          <w:t>Použité metódy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_Toc231805816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3</w:t>
        </w:r>
        <w:r w:rsidRPr="009529B7">
          <w:rPr>
            <w:noProof/>
            <w:webHidden/>
          </w:rPr>
          <w:fldChar w:fldCharType="end"/>
        </w:r>
      </w:hyperlink>
    </w:p>
    <w:p w14:paraId="04B9B000" w14:textId="22F90A1C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17" w:history="1">
        <w:r w:rsidRPr="009529B7">
          <w:rPr>
            <w:rStyle w:val="Hyperlink"/>
            <w:noProof/>
          </w:rPr>
          <w:t>Výstupy pre účastníka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_Toc231805817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3</w:t>
        </w:r>
        <w:r w:rsidRPr="009529B7">
          <w:rPr>
            <w:noProof/>
            <w:webHidden/>
          </w:rPr>
          <w:fldChar w:fldCharType="end"/>
        </w:r>
      </w:hyperlink>
    </w:p>
    <w:p w14:paraId="62A1A26D" w14:textId="3A349CD9" w:rsidR="000F5FD0" w:rsidRPr="009529B7" w:rsidRDefault="000F5FD0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en-GB"/>
          <w14:ligatures w14:val="standardContextual"/>
        </w:rPr>
      </w:pPr>
      <w:hyperlink w:anchor="_Toc231805818" w:history="1">
        <w:r w:rsidRPr="009529B7">
          <w:rPr>
            <w:rStyle w:val="Hyperlink"/>
            <w:noProof/>
          </w:rPr>
          <w:t>Požiadavky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_Toc231805818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4</w:t>
        </w:r>
        <w:r w:rsidRPr="009529B7">
          <w:rPr>
            <w:noProof/>
            <w:webHidden/>
          </w:rPr>
          <w:fldChar w:fldCharType="end"/>
        </w:r>
      </w:hyperlink>
    </w:p>
    <w:p w14:paraId="6DE112CD" w14:textId="2460E20C" w:rsidR="000F5FD0" w:rsidRPr="009529B7" w:rsidRDefault="000F5FD0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en-GB"/>
          <w14:ligatures w14:val="standardContextual"/>
        </w:rPr>
      </w:pPr>
      <w:hyperlink w:anchor="_Toc231805819" w:history="1">
        <w:r w:rsidRPr="009529B7">
          <w:rPr>
            <w:rStyle w:val="Hyperlink"/>
            <w:noProof/>
          </w:rPr>
          <w:t>Úvod a väzba na harmonogram prác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_Toc231805819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4</w:t>
        </w:r>
        <w:r w:rsidRPr="009529B7">
          <w:rPr>
            <w:noProof/>
            <w:webHidden/>
          </w:rPr>
          <w:fldChar w:fldCharType="end"/>
        </w:r>
      </w:hyperlink>
    </w:p>
    <w:p w14:paraId="6E9B2F31" w14:textId="4E52B497" w:rsidR="000F5FD0" w:rsidRPr="009529B7" w:rsidRDefault="000F5FD0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en-GB"/>
          <w14:ligatures w14:val="standardContextual"/>
        </w:rPr>
      </w:pPr>
      <w:hyperlink w:anchor="_Toc231805820" w:history="1">
        <w:r w:rsidRPr="009529B7">
          <w:rPr>
            <w:rStyle w:val="Hyperlink"/>
            <w:noProof/>
          </w:rPr>
          <w:t>Charakteristika výstupu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_Toc231805820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4</w:t>
        </w:r>
        <w:r w:rsidRPr="009529B7">
          <w:rPr>
            <w:noProof/>
            <w:webHidden/>
          </w:rPr>
          <w:fldChar w:fldCharType="end"/>
        </w:r>
      </w:hyperlink>
    </w:p>
    <w:p w14:paraId="526E5A38" w14:textId="165034F3" w:rsidR="000F5FD0" w:rsidRPr="009529B7" w:rsidRDefault="000F5FD0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en-GB"/>
          <w14:ligatures w14:val="standardContextual"/>
        </w:rPr>
      </w:pPr>
      <w:hyperlink w:anchor="_Toc231805821" w:history="1">
        <w:r w:rsidRPr="009529B7">
          <w:rPr>
            <w:rStyle w:val="Hyperlink"/>
            <w:noProof/>
          </w:rPr>
          <w:t>Obsahová štruktúra metodických materiálov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_Toc231805821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5</w:t>
        </w:r>
        <w:r w:rsidRPr="009529B7">
          <w:rPr>
            <w:noProof/>
            <w:webHidden/>
          </w:rPr>
          <w:fldChar w:fldCharType="end"/>
        </w:r>
      </w:hyperlink>
    </w:p>
    <w:p w14:paraId="6E87F414" w14:textId="4ED9ED35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22" w:history="1">
        <w:r w:rsidRPr="009529B7">
          <w:rPr>
            <w:rStyle w:val="Hyperlink"/>
            <w:noProof/>
          </w:rPr>
          <w:t>1. Základy kybernetickej bezpečnosti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_Toc231805822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5</w:t>
        </w:r>
        <w:r w:rsidRPr="009529B7">
          <w:rPr>
            <w:noProof/>
            <w:webHidden/>
          </w:rPr>
          <w:fldChar w:fldCharType="end"/>
        </w:r>
      </w:hyperlink>
    </w:p>
    <w:p w14:paraId="70AB8605" w14:textId="2627F1A9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23" w:history="1">
        <w:r w:rsidRPr="009529B7">
          <w:rPr>
            <w:rStyle w:val="Hyperlink"/>
            <w:noProof/>
          </w:rPr>
          <w:t>2. Používateľské účty, heslá a viacfaktorové overenie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_Toc231805823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5</w:t>
        </w:r>
        <w:r w:rsidRPr="009529B7">
          <w:rPr>
            <w:noProof/>
            <w:webHidden/>
          </w:rPr>
          <w:fldChar w:fldCharType="end"/>
        </w:r>
      </w:hyperlink>
    </w:p>
    <w:p w14:paraId="7F415716" w14:textId="63E2C1DB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24" w:history="1">
        <w:r w:rsidRPr="009529B7">
          <w:rPr>
            <w:rStyle w:val="Hyperlink"/>
            <w:noProof/>
          </w:rPr>
          <w:t>3. Phishing a sociálne inžinierstvo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_Toc231805824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5</w:t>
        </w:r>
        <w:r w:rsidRPr="009529B7">
          <w:rPr>
            <w:noProof/>
            <w:webHidden/>
          </w:rPr>
          <w:fldChar w:fldCharType="end"/>
        </w:r>
      </w:hyperlink>
    </w:p>
    <w:p w14:paraId="08B6EF24" w14:textId="1864CE2B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25" w:history="1">
        <w:r w:rsidRPr="009529B7">
          <w:rPr>
            <w:rStyle w:val="Hyperlink"/>
            <w:noProof/>
          </w:rPr>
          <w:t>4. Malware a ochrana koncových zariadení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_Toc231805825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5</w:t>
        </w:r>
        <w:r w:rsidRPr="009529B7">
          <w:rPr>
            <w:noProof/>
            <w:webHidden/>
          </w:rPr>
          <w:fldChar w:fldCharType="end"/>
        </w:r>
      </w:hyperlink>
    </w:p>
    <w:p w14:paraId="6D00ED33" w14:textId="0D37A5D6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26" w:history="1">
        <w:r w:rsidRPr="009529B7">
          <w:rPr>
            <w:rStyle w:val="Hyperlink"/>
            <w:noProof/>
          </w:rPr>
          <w:t>5. Sieťová bezpečnosť a bezpečné používanie Wi-Fi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_Toc231805826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5</w:t>
        </w:r>
        <w:r w:rsidRPr="009529B7">
          <w:rPr>
            <w:noProof/>
            <w:webHidden/>
          </w:rPr>
          <w:fldChar w:fldCharType="end"/>
        </w:r>
      </w:hyperlink>
    </w:p>
    <w:p w14:paraId="5798B569" w14:textId="3051D16E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27" w:history="1">
        <w:r w:rsidRPr="009529B7">
          <w:rPr>
            <w:rStyle w:val="Hyperlink"/>
            <w:noProof/>
          </w:rPr>
          <w:t>6. Bezpečná komunikácia a šifrovanie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_Toc231805827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5</w:t>
        </w:r>
        <w:r w:rsidRPr="009529B7">
          <w:rPr>
            <w:noProof/>
            <w:webHidden/>
          </w:rPr>
          <w:fldChar w:fldCharType="end"/>
        </w:r>
      </w:hyperlink>
    </w:p>
    <w:p w14:paraId="18746EF7" w14:textId="150FCEC1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28" w:history="1">
        <w:r w:rsidRPr="009529B7">
          <w:rPr>
            <w:rStyle w:val="Hyperlink"/>
            <w:noProof/>
          </w:rPr>
          <w:t>7. Cloudové služby a zdieľanie údajov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_Toc231805828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5</w:t>
        </w:r>
        <w:r w:rsidRPr="009529B7">
          <w:rPr>
            <w:noProof/>
            <w:webHidden/>
          </w:rPr>
          <w:fldChar w:fldCharType="end"/>
        </w:r>
      </w:hyperlink>
    </w:p>
    <w:p w14:paraId="45D1A9D6" w14:textId="0C3000FB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29" w:history="1">
        <w:r w:rsidRPr="009529B7">
          <w:rPr>
            <w:rStyle w:val="Hyperlink"/>
            <w:noProof/>
          </w:rPr>
          <w:t>8. Bezpečnosť IoT zariadení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_Toc231805829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5</w:t>
        </w:r>
        <w:r w:rsidRPr="009529B7">
          <w:rPr>
            <w:noProof/>
            <w:webHidden/>
          </w:rPr>
          <w:fldChar w:fldCharType="end"/>
        </w:r>
      </w:hyperlink>
    </w:p>
    <w:p w14:paraId="176D41C0" w14:textId="76E8EA75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30" w:history="1">
        <w:r w:rsidRPr="009529B7">
          <w:rPr>
            <w:rStyle w:val="Hyperlink"/>
            <w:noProof/>
          </w:rPr>
          <w:t>9. Reakcia na incident a bezpečnostné odporúčania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_Toc231805830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5</w:t>
        </w:r>
        <w:r w:rsidRPr="009529B7">
          <w:rPr>
            <w:noProof/>
            <w:webHidden/>
          </w:rPr>
          <w:fldChar w:fldCharType="end"/>
        </w:r>
      </w:hyperlink>
    </w:p>
    <w:p w14:paraId="55800F68" w14:textId="6619879A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31" w:history="1">
        <w:r w:rsidRPr="009529B7">
          <w:rPr>
            <w:rStyle w:val="Hyperlink"/>
            <w:noProof/>
          </w:rPr>
          <w:t>10. Bezpečnostný checklist pre používateľa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_Toc231805831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6</w:t>
        </w:r>
        <w:r w:rsidRPr="009529B7">
          <w:rPr>
            <w:noProof/>
            <w:webHidden/>
          </w:rPr>
          <w:fldChar w:fldCharType="end"/>
        </w:r>
      </w:hyperlink>
    </w:p>
    <w:p w14:paraId="2CDBEC83" w14:textId="09C295AF" w:rsidR="000F5FD0" w:rsidRPr="009529B7" w:rsidRDefault="000F5FD0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en-GB"/>
          <w14:ligatures w14:val="standardContextual"/>
        </w:rPr>
      </w:pPr>
      <w:hyperlink w:anchor="_Toc231805832" w:history="1">
        <w:r w:rsidRPr="009529B7">
          <w:rPr>
            <w:rStyle w:val="Hyperlink"/>
            <w:noProof/>
          </w:rPr>
          <w:t>Metodická príručka pre vyučujúceho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_Toc231805832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6</w:t>
        </w:r>
        <w:r w:rsidRPr="009529B7">
          <w:rPr>
            <w:noProof/>
            <w:webHidden/>
          </w:rPr>
          <w:fldChar w:fldCharType="end"/>
        </w:r>
      </w:hyperlink>
    </w:p>
    <w:p w14:paraId="0C0D2E5E" w14:textId="3D4E0D34" w:rsidR="000F5FD0" w:rsidRPr="009529B7" w:rsidRDefault="000F5FD0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en-GB"/>
          <w14:ligatures w14:val="standardContextual"/>
        </w:rPr>
      </w:pPr>
      <w:hyperlink w:anchor="_Toc231805833" w:history="1">
        <w:r w:rsidRPr="009529B7">
          <w:rPr>
            <w:rStyle w:val="Hyperlink"/>
            <w:noProof/>
          </w:rPr>
          <w:t>Učebné materiály - spracované kapitoly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_Toc231805833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6</w:t>
        </w:r>
        <w:r w:rsidRPr="009529B7">
          <w:rPr>
            <w:noProof/>
            <w:webHidden/>
          </w:rPr>
          <w:fldChar w:fldCharType="end"/>
        </w:r>
      </w:hyperlink>
    </w:p>
    <w:p w14:paraId="70B87847" w14:textId="770F9E88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34" w:history="1">
        <w:r w:rsidRPr="009529B7">
          <w:rPr>
            <w:rStyle w:val="Hyperlink"/>
            <w:noProof/>
          </w:rPr>
          <w:t>Učebný blok 1: Kybernetická bezpečnosť v bežnom živote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_Toc231805834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6</w:t>
        </w:r>
        <w:r w:rsidRPr="009529B7">
          <w:rPr>
            <w:noProof/>
            <w:webHidden/>
          </w:rPr>
          <w:fldChar w:fldCharType="end"/>
        </w:r>
      </w:hyperlink>
    </w:p>
    <w:p w14:paraId="6FEB3B78" w14:textId="51202B92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35" w:history="1">
        <w:r w:rsidRPr="009529B7">
          <w:rPr>
            <w:rStyle w:val="Hyperlink"/>
            <w:noProof/>
          </w:rPr>
          <w:t>Učebný blok 2: Ako rozpoznať phishing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_Toc231805835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6</w:t>
        </w:r>
        <w:r w:rsidRPr="009529B7">
          <w:rPr>
            <w:noProof/>
            <w:webHidden/>
          </w:rPr>
          <w:fldChar w:fldCharType="end"/>
        </w:r>
      </w:hyperlink>
    </w:p>
    <w:p w14:paraId="2E555837" w14:textId="2765A785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36" w:history="1">
        <w:r w:rsidRPr="009529B7">
          <w:rPr>
            <w:rStyle w:val="Hyperlink"/>
            <w:noProof/>
          </w:rPr>
          <w:t>Učebný blok 3: Bezpečné heslá a MFA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_Toc231805836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6</w:t>
        </w:r>
        <w:r w:rsidRPr="009529B7">
          <w:rPr>
            <w:noProof/>
            <w:webHidden/>
          </w:rPr>
          <w:fldChar w:fldCharType="end"/>
        </w:r>
      </w:hyperlink>
    </w:p>
    <w:p w14:paraId="1B2605EE" w14:textId="67A138E2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37" w:history="1">
        <w:r w:rsidRPr="009529B7">
          <w:rPr>
            <w:rStyle w:val="Hyperlink"/>
            <w:noProof/>
          </w:rPr>
          <w:t>Učebný blok 4: Bezpečnosť zariadení a aktualizácie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_Toc231805837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7</w:t>
        </w:r>
        <w:r w:rsidRPr="009529B7">
          <w:rPr>
            <w:noProof/>
            <w:webHidden/>
          </w:rPr>
          <w:fldChar w:fldCharType="end"/>
        </w:r>
      </w:hyperlink>
    </w:p>
    <w:p w14:paraId="1CBE4E09" w14:textId="1876BFC0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38" w:history="1">
        <w:r w:rsidRPr="009529B7">
          <w:rPr>
            <w:rStyle w:val="Hyperlink"/>
            <w:noProof/>
          </w:rPr>
          <w:t>Učebný blok 5: IoT zariadenia a domáca sieť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_Toc231805838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7</w:t>
        </w:r>
        <w:r w:rsidRPr="009529B7">
          <w:rPr>
            <w:noProof/>
            <w:webHidden/>
          </w:rPr>
          <w:fldChar w:fldCharType="end"/>
        </w:r>
      </w:hyperlink>
    </w:p>
    <w:p w14:paraId="4BC46930" w14:textId="05BF87B1" w:rsidR="000F5FD0" w:rsidRPr="009529B7" w:rsidRDefault="000F5FD0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en-GB"/>
          <w14:ligatures w14:val="standardContextual"/>
        </w:rPr>
      </w:pPr>
      <w:hyperlink w:anchor="_Toc231805839" w:history="1">
        <w:r w:rsidRPr="009529B7">
          <w:rPr>
            <w:rStyle w:val="Hyperlink"/>
            <w:noProof/>
          </w:rPr>
          <w:t>Pracovné listy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_Toc231805839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7</w:t>
        </w:r>
        <w:r w:rsidRPr="009529B7">
          <w:rPr>
            <w:noProof/>
            <w:webHidden/>
          </w:rPr>
          <w:fldChar w:fldCharType="end"/>
        </w:r>
      </w:hyperlink>
    </w:p>
    <w:p w14:paraId="49043FF0" w14:textId="6B5175F7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40" w:history="1">
        <w:r w:rsidRPr="009529B7">
          <w:rPr>
            <w:rStyle w:val="Hyperlink"/>
            <w:noProof/>
          </w:rPr>
          <w:t>Pracovný list 1: Analýza podozrivého e-mailu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_Toc231805840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7</w:t>
        </w:r>
        <w:r w:rsidRPr="009529B7">
          <w:rPr>
            <w:noProof/>
            <w:webHidden/>
          </w:rPr>
          <w:fldChar w:fldCharType="end"/>
        </w:r>
      </w:hyperlink>
    </w:p>
    <w:p w14:paraId="4315AA70" w14:textId="199F5C86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41" w:history="1">
        <w:r w:rsidRPr="009529B7">
          <w:rPr>
            <w:rStyle w:val="Hyperlink"/>
            <w:noProof/>
          </w:rPr>
          <w:t>Pracovný list 2: Bezpečné heslá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_Toc231805841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7</w:t>
        </w:r>
        <w:r w:rsidRPr="009529B7">
          <w:rPr>
            <w:noProof/>
            <w:webHidden/>
          </w:rPr>
          <w:fldChar w:fldCharType="end"/>
        </w:r>
      </w:hyperlink>
    </w:p>
    <w:p w14:paraId="313852C5" w14:textId="3D5A8CD5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42" w:history="1">
        <w:r w:rsidRPr="009529B7">
          <w:rPr>
            <w:rStyle w:val="Hyperlink"/>
            <w:noProof/>
          </w:rPr>
          <w:t>Pracovný list 3: Domáca alebo školská sieť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_Toc231805842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7</w:t>
        </w:r>
        <w:r w:rsidRPr="009529B7">
          <w:rPr>
            <w:noProof/>
            <w:webHidden/>
          </w:rPr>
          <w:fldChar w:fldCharType="end"/>
        </w:r>
      </w:hyperlink>
    </w:p>
    <w:p w14:paraId="58CC1F5D" w14:textId="18445BF1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43" w:history="1">
        <w:r w:rsidRPr="009529B7">
          <w:rPr>
            <w:rStyle w:val="Hyperlink"/>
            <w:noProof/>
          </w:rPr>
          <w:t>Pracovný list 4: IoT zariadenie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_Toc231805843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7</w:t>
        </w:r>
        <w:r w:rsidRPr="009529B7">
          <w:rPr>
            <w:noProof/>
            <w:webHidden/>
          </w:rPr>
          <w:fldChar w:fldCharType="end"/>
        </w:r>
      </w:hyperlink>
    </w:p>
    <w:p w14:paraId="29DC1DC9" w14:textId="26F783B4" w:rsidR="000F5FD0" w:rsidRPr="009529B7" w:rsidRDefault="000F5FD0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en-GB"/>
          <w14:ligatures w14:val="standardContextual"/>
        </w:rPr>
      </w:pPr>
      <w:hyperlink w:anchor="_Toc231805844" w:history="1">
        <w:r w:rsidRPr="009529B7">
          <w:rPr>
            <w:rStyle w:val="Hyperlink"/>
            <w:noProof/>
          </w:rPr>
          <w:t>Kontrolné otázky a test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_Toc231805844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8</w:t>
        </w:r>
        <w:r w:rsidRPr="009529B7">
          <w:rPr>
            <w:noProof/>
            <w:webHidden/>
          </w:rPr>
          <w:fldChar w:fldCharType="end"/>
        </w:r>
      </w:hyperlink>
    </w:p>
    <w:p w14:paraId="7C6F6A2E" w14:textId="72BB4D4D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45" w:history="1">
        <w:r w:rsidRPr="009529B7">
          <w:rPr>
            <w:rStyle w:val="Hyperlink"/>
            <w:noProof/>
          </w:rPr>
          <w:t>Krátky test - návrh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_Toc231805845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8</w:t>
        </w:r>
        <w:r w:rsidRPr="009529B7">
          <w:rPr>
            <w:noProof/>
            <w:webHidden/>
          </w:rPr>
          <w:fldChar w:fldCharType="end"/>
        </w:r>
      </w:hyperlink>
    </w:p>
    <w:p w14:paraId="59494F76" w14:textId="66511ED8" w:rsidR="000F5FD0" w:rsidRPr="009529B7" w:rsidRDefault="000F5FD0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en-GB"/>
          <w14:ligatures w14:val="standardContextual"/>
        </w:rPr>
      </w:pPr>
      <w:hyperlink w:anchor="_Toc231805846" w:history="1">
        <w:r w:rsidRPr="009529B7">
          <w:rPr>
            <w:rStyle w:val="Hyperlink"/>
            <w:noProof/>
          </w:rPr>
          <w:t>Evaluačný dotazník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_Toc231805846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8</w:t>
        </w:r>
        <w:r w:rsidRPr="009529B7">
          <w:rPr>
            <w:noProof/>
            <w:webHidden/>
          </w:rPr>
          <w:fldChar w:fldCharType="end"/>
        </w:r>
      </w:hyperlink>
    </w:p>
    <w:p w14:paraId="6C7A3928" w14:textId="4CA0E361" w:rsidR="000F5FD0" w:rsidRPr="009529B7" w:rsidRDefault="000F5FD0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en-GB"/>
          <w14:ligatures w14:val="standardContextual"/>
        </w:rPr>
      </w:pPr>
      <w:hyperlink w:anchor="_Toc231805847" w:history="1">
        <w:r w:rsidRPr="009529B7">
          <w:rPr>
            <w:rStyle w:val="Hyperlink"/>
            <w:noProof/>
          </w:rPr>
          <w:t>Prílohy a odovzdávací zoznam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_Toc231805847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8</w:t>
        </w:r>
        <w:r w:rsidRPr="009529B7">
          <w:rPr>
            <w:noProof/>
            <w:webHidden/>
          </w:rPr>
          <w:fldChar w:fldCharType="end"/>
        </w:r>
      </w:hyperlink>
    </w:p>
    <w:p w14:paraId="27EFA4D3" w14:textId="52CC2C61" w:rsidR="000F5FD0" w:rsidRPr="009529B7" w:rsidRDefault="000F5FD0">
      <w:pPr>
        <w:pStyle w:val="TOC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31805848" w:history="1">
        <w:r w:rsidRPr="009529B7">
          <w:rPr>
            <w:rStyle w:val="Hyperlink"/>
            <w:noProof/>
          </w:rPr>
          <w:t>Bezpečnostný checklist pre používateľa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_Toc231805848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8</w:t>
        </w:r>
        <w:r w:rsidRPr="009529B7">
          <w:rPr>
            <w:noProof/>
            <w:webHidden/>
          </w:rPr>
          <w:fldChar w:fldCharType="end"/>
        </w:r>
      </w:hyperlink>
    </w:p>
    <w:p w14:paraId="2F92FEB5" w14:textId="16853F31" w:rsidR="000F5FD0" w:rsidRPr="009529B7" w:rsidRDefault="000F5FD0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en-GB"/>
          <w14:ligatures w14:val="standardContextual"/>
        </w:rPr>
      </w:pPr>
      <w:hyperlink w:anchor="_Toc231805849" w:history="1">
        <w:r w:rsidRPr="009529B7">
          <w:rPr>
            <w:rStyle w:val="Hyperlink"/>
            <w:noProof/>
          </w:rPr>
          <w:t>Záver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_Toc231805849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9</w:t>
        </w:r>
        <w:r w:rsidRPr="009529B7">
          <w:rPr>
            <w:noProof/>
            <w:webHidden/>
          </w:rPr>
          <w:fldChar w:fldCharType="end"/>
        </w:r>
      </w:hyperlink>
    </w:p>
    <w:p w14:paraId="3542273E" w14:textId="7C115538" w:rsidR="000F5FD0" w:rsidRPr="009529B7" w:rsidRDefault="000F5FD0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en-GB"/>
          <w14:ligatures w14:val="standardContextual"/>
        </w:rPr>
      </w:pPr>
      <w:hyperlink w:anchor="_Toc231805850" w:history="1">
        <w:r w:rsidRPr="009529B7">
          <w:rPr>
            <w:rStyle w:val="Hyperlink"/>
            <w:noProof/>
          </w:rPr>
          <w:t>Bezpečnostná a etická poznámka</w:t>
        </w:r>
        <w:r w:rsidRPr="009529B7">
          <w:rPr>
            <w:noProof/>
            <w:webHidden/>
          </w:rPr>
          <w:tab/>
        </w:r>
        <w:r w:rsidRPr="009529B7">
          <w:rPr>
            <w:noProof/>
            <w:webHidden/>
          </w:rPr>
          <w:fldChar w:fldCharType="begin"/>
        </w:r>
        <w:r w:rsidRPr="009529B7">
          <w:rPr>
            <w:noProof/>
            <w:webHidden/>
          </w:rPr>
          <w:instrText xml:space="preserve"> PAGEREF _Toc231805850 \h </w:instrText>
        </w:r>
        <w:r w:rsidRPr="009529B7">
          <w:rPr>
            <w:noProof/>
            <w:webHidden/>
          </w:rPr>
        </w:r>
        <w:r w:rsidRPr="009529B7">
          <w:rPr>
            <w:noProof/>
            <w:webHidden/>
          </w:rPr>
          <w:fldChar w:fldCharType="separate"/>
        </w:r>
        <w:r w:rsidRPr="009529B7">
          <w:rPr>
            <w:noProof/>
            <w:webHidden/>
          </w:rPr>
          <w:t>9</w:t>
        </w:r>
        <w:r w:rsidRPr="009529B7">
          <w:rPr>
            <w:noProof/>
            <w:webHidden/>
          </w:rPr>
          <w:fldChar w:fldCharType="end"/>
        </w:r>
      </w:hyperlink>
    </w:p>
    <w:p w14:paraId="0D33BCED" w14:textId="45E845EC" w:rsidR="00BF351F" w:rsidRPr="009529B7" w:rsidRDefault="00BF351F" w:rsidP="00246722">
      <w:r w:rsidRPr="009529B7">
        <w:fldChar w:fldCharType="end"/>
      </w:r>
    </w:p>
    <w:p w14:paraId="76301C19" w14:textId="77777777" w:rsidR="00BF351F" w:rsidRPr="009529B7" w:rsidRDefault="00BF351F" w:rsidP="00BF351F"/>
    <w:p w14:paraId="2EB2EA76" w14:textId="77777777" w:rsidR="00BF351F" w:rsidRPr="009529B7" w:rsidRDefault="00BF351F" w:rsidP="00BF351F"/>
    <w:p w14:paraId="20D9829E" w14:textId="77777777" w:rsidR="00BF351F" w:rsidRPr="009529B7" w:rsidRDefault="00BF351F" w:rsidP="00BF351F"/>
    <w:p w14:paraId="5374A164" w14:textId="77777777" w:rsidR="00BF351F" w:rsidRPr="009529B7" w:rsidRDefault="00BF351F" w:rsidP="00BF351F">
      <w:pPr>
        <w:spacing w:line="360" w:lineRule="auto"/>
        <w:jc w:val="right"/>
        <w:rPr>
          <w:color w:val="404040" w:themeColor="text1" w:themeTint="BF"/>
          <w:sz w:val="36"/>
          <w:szCs w:val="36"/>
        </w:rPr>
      </w:pPr>
    </w:p>
    <w:p w14:paraId="3C6069CC" w14:textId="77777777" w:rsidR="00BF351F" w:rsidRPr="009529B7" w:rsidRDefault="00BF351F" w:rsidP="00BF351F">
      <w:pPr>
        <w:spacing w:line="360" w:lineRule="auto"/>
        <w:jc w:val="right"/>
        <w:rPr>
          <w:color w:val="404040" w:themeColor="text1" w:themeTint="BF"/>
          <w:sz w:val="36"/>
          <w:szCs w:val="36"/>
        </w:rPr>
      </w:pPr>
    </w:p>
    <w:p w14:paraId="59C7833C" w14:textId="77777777" w:rsidR="00BF351F" w:rsidRPr="009529B7" w:rsidRDefault="00BF351F"/>
    <w:p w14:paraId="5602839D" w14:textId="77777777" w:rsidR="00BF351F" w:rsidRPr="009529B7" w:rsidRDefault="00BF351F">
      <w:r w:rsidRPr="009529B7">
        <w:br w:type="page"/>
      </w:r>
    </w:p>
    <w:p w14:paraId="4E4B7679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lastRenderedPageBreak/>
        <w:t>Abstrakt</w:t>
      </w:r>
    </w:p>
    <w:p w14:paraId="400CE63C" w14:textId="77777777" w:rsidR="000802BE" w:rsidRPr="009529B7" w:rsidRDefault="000802BE" w:rsidP="00604B17">
      <w:pPr>
        <w:jc w:val="both"/>
      </w:pPr>
      <w:r w:rsidRPr="009529B7">
        <w:rPr>
          <w:rFonts w:ascii="Arial" w:hAnsi="Arial"/>
          <w:sz w:val="21"/>
        </w:rPr>
        <w:t>Dokument predstavuje kompletné metodiky a učebné materiály pripravené na nasadenie v predmete Koncepty počítačovej bezpečnosti. Výstup je orientovaný na cvičenia v zimnom semestri 2025/2026 a prepája úvodné teoretické bloky s praktickými laboratórnymi aktivitami. Témy zahŕňajú úvod do kybernetickej bezpečnosti, phishing, riziká nezabezpečenej komunikácie, dostupnosť služieb, Kali Linux, analýzu sietí a bezpečnosť IoT zariadení.</w:t>
      </w:r>
    </w:p>
    <w:p w14:paraId="49E96350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t>Autori</w:t>
      </w:r>
    </w:p>
    <w:p w14:paraId="1993D3E6" w14:textId="77777777" w:rsidR="000802BE" w:rsidRPr="009529B7" w:rsidRDefault="000802BE" w:rsidP="000802BE">
      <w:r w:rsidRPr="009529B7">
        <w:rPr>
          <w:rFonts w:ascii="Arial" w:hAnsi="Arial"/>
          <w:sz w:val="21"/>
        </w:rPr>
        <w:t>Mgr. Jan Francisti, PhD.</w:t>
      </w:r>
    </w:p>
    <w:p w14:paraId="5734DE3E" w14:textId="613E377E" w:rsidR="000802BE" w:rsidRPr="009529B7" w:rsidRDefault="0065083E" w:rsidP="000802BE">
      <w:r w:rsidRPr="009529B7">
        <w:rPr>
          <w:rFonts w:ascii="Arial" w:hAnsi="Arial"/>
          <w:sz w:val="21"/>
        </w:rPr>
        <w:t>j</w:t>
      </w:r>
      <w:r w:rsidR="000802BE" w:rsidRPr="009529B7">
        <w:rPr>
          <w:rFonts w:ascii="Arial" w:hAnsi="Arial"/>
          <w:sz w:val="21"/>
        </w:rPr>
        <w:t>francisti@ukf.sk</w:t>
      </w:r>
    </w:p>
    <w:p w14:paraId="223ED980" w14:textId="77777777" w:rsidR="000802BE" w:rsidRPr="009529B7" w:rsidRDefault="000802BE" w:rsidP="000802BE">
      <w:r w:rsidRPr="009529B7">
        <w:rPr>
          <w:rFonts w:ascii="Arial" w:hAnsi="Arial"/>
          <w:sz w:val="21"/>
        </w:rPr>
        <w:t>Univerzita: Fakulta prírodných vied a informatiky, Univerzita Konštantína Filozofa v Nitre</w:t>
      </w:r>
    </w:p>
    <w:p w14:paraId="602AC955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t>Cieľová skupina</w:t>
      </w:r>
    </w:p>
    <w:p w14:paraId="647AA6CE" w14:textId="6D581049" w:rsidR="000802BE" w:rsidRPr="009529B7" w:rsidRDefault="000802BE" w:rsidP="009529B7">
      <w:pPr>
        <w:jc w:val="both"/>
      </w:pPr>
      <w:r w:rsidRPr="009529B7">
        <w:rPr>
          <w:rFonts w:ascii="Arial" w:hAnsi="Arial"/>
          <w:sz w:val="21"/>
        </w:rPr>
        <w:t>Cieľovou skupinou sú študenti predmetu Koncepty počítačovej bezpečnosti. Materiály sú zároveň použiteľné pre vyučujúcich a asistentov, ktorí vedú praktické cvičenia v laboratórnom prostredí.</w:t>
      </w:r>
    </w:p>
    <w:p w14:paraId="505E2060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t>Vzdelávacie ciele</w:t>
      </w:r>
    </w:p>
    <w:p w14:paraId="460CE029" w14:textId="72F9FEBC" w:rsidR="000802BE" w:rsidRPr="009529B7" w:rsidRDefault="000802BE" w:rsidP="00B873E8">
      <w:pPr>
        <w:pStyle w:val="ListParagraph"/>
        <w:numPr>
          <w:ilvl w:val="0"/>
          <w:numId w:val="32"/>
        </w:numPr>
        <w:jc w:val="both"/>
      </w:pPr>
      <w:r w:rsidRPr="009529B7">
        <w:t>pripraviť študentov na zodpovednú prácu s bezpečnostnými témami a</w:t>
      </w:r>
      <w:r w:rsidR="00E178DA">
        <w:t> </w:t>
      </w:r>
      <w:r w:rsidRPr="009529B7">
        <w:t>nástrojmi</w:t>
      </w:r>
      <w:r w:rsidR="00E178DA">
        <w:t>,</w:t>
      </w:r>
    </w:p>
    <w:p w14:paraId="77006433" w14:textId="6CD8FC5A" w:rsidR="000802BE" w:rsidRPr="009529B7" w:rsidRDefault="000802BE" w:rsidP="00B873E8">
      <w:pPr>
        <w:pStyle w:val="ListParagraph"/>
        <w:numPr>
          <w:ilvl w:val="0"/>
          <w:numId w:val="32"/>
        </w:numPr>
        <w:jc w:val="both"/>
      </w:pPr>
      <w:r w:rsidRPr="009529B7">
        <w:t>vysvetliť princípy vybraných kybernetických hrozieb bez podpory ich zneužitia</w:t>
      </w:r>
      <w:r w:rsidR="00E178DA">
        <w:t>,</w:t>
      </w:r>
    </w:p>
    <w:p w14:paraId="6510FA87" w14:textId="2D38F011" w:rsidR="000802BE" w:rsidRPr="009529B7" w:rsidRDefault="000802BE" w:rsidP="00B873E8">
      <w:pPr>
        <w:pStyle w:val="ListParagraph"/>
        <w:numPr>
          <w:ilvl w:val="0"/>
          <w:numId w:val="32"/>
        </w:numPr>
        <w:jc w:val="both"/>
      </w:pPr>
      <w:r w:rsidRPr="009529B7">
        <w:t>naučiť študentov dokumentovať testovacie prostredie, zistenia a</w:t>
      </w:r>
      <w:r w:rsidR="00E178DA">
        <w:t> </w:t>
      </w:r>
      <w:r w:rsidRPr="009529B7">
        <w:t>odporúčania</w:t>
      </w:r>
      <w:r w:rsidR="00E178DA">
        <w:t>,</w:t>
      </w:r>
    </w:p>
    <w:p w14:paraId="5767EC93" w14:textId="521E5B1A" w:rsidR="000802BE" w:rsidRPr="009529B7" w:rsidRDefault="000802BE" w:rsidP="00B873E8">
      <w:pPr>
        <w:pStyle w:val="ListParagraph"/>
        <w:numPr>
          <w:ilvl w:val="0"/>
          <w:numId w:val="32"/>
        </w:numPr>
        <w:jc w:val="both"/>
      </w:pPr>
      <w:r w:rsidRPr="009529B7">
        <w:t>rozvíjať schopnosť analyzovať sieťovú komunikáciu a bezpečnostné riziká IoT zariadení</w:t>
      </w:r>
      <w:r w:rsidR="00E178DA">
        <w:t>,</w:t>
      </w:r>
    </w:p>
    <w:p w14:paraId="48EBB3F2" w14:textId="34189D5E" w:rsidR="000802BE" w:rsidRPr="009529B7" w:rsidRDefault="000802BE" w:rsidP="00B873E8">
      <w:pPr>
        <w:pStyle w:val="ListParagraph"/>
        <w:numPr>
          <w:ilvl w:val="0"/>
          <w:numId w:val="32"/>
        </w:numPr>
        <w:jc w:val="both"/>
      </w:pPr>
      <w:r w:rsidRPr="009529B7">
        <w:t>podporiť návrh obranných opatrení: segmentácia siete, aktualizácie, zmena predvolených hesiel, monitoring a bezpečná konfigurácia</w:t>
      </w:r>
      <w:r w:rsidR="00E178DA">
        <w:t>,</w:t>
      </w:r>
    </w:p>
    <w:p w14:paraId="15631E03" w14:textId="4450558E" w:rsidR="000802BE" w:rsidRPr="009529B7" w:rsidRDefault="000802BE" w:rsidP="00B873E8">
      <w:pPr>
        <w:pStyle w:val="ListParagraph"/>
        <w:numPr>
          <w:ilvl w:val="0"/>
          <w:numId w:val="32"/>
        </w:numPr>
        <w:jc w:val="both"/>
      </w:pPr>
      <w:r w:rsidRPr="009529B7">
        <w:t>pripraviť podklady pre zápočet, prezentáciu výsledkov a hodnotenie práce študentov.</w:t>
      </w:r>
    </w:p>
    <w:p w14:paraId="16831D6D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t>Východiskové predpoklady a požiadavky na účastníkov</w:t>
      </w:r>
    </w:p>
    <w:p w14:paraId="3F0CAB40" w14:textId="1A334C40" w:rsidR="000802BE" w:rsidRPr="009529B7" w:rsidRDefault="000802BE" w:rsidP="00E178DA">
      <w:pPr>
        <w:pStyle w:val="ListParagraph"/>
        <w:numPr>
          <w:ilvl w:val="0"/>
          <w:numId w:val="32"/>
        </w:numPr>
        <w:jc w:val="both"/>
      </w:pPr>
      <w:r w:rsidRPr="009529B7">
        <w:t>základná orientácia v práci s operačným systémom, webom a sieťovými pojmami</w:t>
      </w:r>
      <w:r w:rsidR="00931043">
        <w:t>,</w:t>
      </w:r>
    </w:p>
    <w:p w14:paraId="6412891E" w14:textId="6D6015DA" w:rsidR="000802BE" w:rsidRPr="009529B7" w:rsidRDefault="000802BE" w:rsidP="00E178DA">
      <w:pPr>
        <w:pStyle w:val="ListParagraph"/>
        <w:numPr>
          <w:ilvl w:val="0"/>
          <w:numId w:val="32"/>
        </w:numPr>
        <w:jc w:val="both"/>
      </w:pPr>
      <w:r w:rsidRPr="009529B7">
        <w:t>základná znalosť pojmov IP adresa, port, služba, protokol, server a</w:t>
      </w:r>
      <w:r w:rsidR="00931043">
        <w:t> </w:t>
      </w:r>
      <w:r w:rsidRPr="009529B7">
        <w:t>klient</w:t>
      </w:r>
      <w:r w:rsidR="00931043">
        <w:t>,</w:t>
      </w:r>
    </w:p>
    <w:p w14:paraId="3623400E" w14:textId="6912E30C" w:rsidR="000802BE" w:rsidRPr="009529B7" w:rsidRDefault="000802BE" w:rsidP="00E178DA">
      <w:pPr>
        <w:pStyle w:val="ListParagraph"/>
        <w:numPr>
          <w:ilvl w:val="0"/>
          <w:numId w:val="32"/>
        </w:numPr>
        <w:jc w:val="both"/>
      </w:pPr>
      <w:r w:rsidRPr="009529B7">
        <w:t>schopnosť pracovať podľa pokynov vyučujúceho a viesť dokumentáciu</w:t>
      </w:r>
      <w:r w:rsidR="00931043">
        <w:t>,</w:t>
      </w:r>
    </w:p>
    <w:p w14:paraId="015D321B" w14:textId="52BB1916" w:rsidR="000802BE" w:rsidRPr="009529B7" w:rsidRDefault="000802BE" w:rsidP="00E178DA">
      <w:pPr>
        <w:pStyle w:val="ListParagraph"/>
        <w:numPr>
          <w:ilvl w:val="0"/>
          <w:numId w:val="32"/>
        </w:numPr>
        <w:jc w:val="both"/>
      </w:pPr>
      <w:r w:rsidRPr="009529B7">
        <w:t>dodržiavanie pravidiel laboratória, etických zásad a zákonných obmedzení.</w:t>
      </w:r>
    </w:p>
    <w:p w14:paraId="6F57E131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t>Použité metódy</w:t>
      </w:r>
    </w:p>
    <w:p w14:paraId="1966F52A" w14:textId="3D003DF5" w:rsidR="000802BE" w:rsidRPr="009529B7" w:rsidRDefault="000802BE" w:rsidP="00E178DA">
      <w:pPr>
        <w:pStyle w:val="ListParagraph"/>
        <w:numPr>
          <w:ilvl w:val="0"/>
          <w:numId w:val="32"/>
        </w:numPr>
        <w:jc w:val="both"/>
      </w:pPr>
      <w:r w:rsidRPr="009529B7">
        <w:t>krátka prezentácia k téme cvičenia</w:t>
      </w:r>
      <w:r w:rsidR="008964F9">
        <w:t>,</w:t>
      </w:r>
    </w:p>
    <w:p w14:paraId="1DD7FB8A" w14:textId="69468D7D" w:rsidR="000802BE" w:rsidRPr="009529B7" w:rsidRDefault="000802BE" w:rsidP="00E178DA">
      <w:pPr>
        <w:pStyle w:val="ListParagraph"/>
        <w:numPr>
          <w:ilvl w:val="0"/>
          <w:numId w:val="32"/>
        </w:numPr>
        <w:jc w:val="both"/>
      </w:pPr>
      <w:r w:rsidRPr="009529B7">
        <w:t>riadená laboratórna aktivita</w:t>
      </w:r>
      <w:r w:rsidR="008964F9">
        <w:t>,</w:t>
      </w:r>
    </w:p>
    <w:p w14:paraId="01D9A837" w14:textId="1A10DD8F" w:rsidR="000802BE" w:rsidRPr="009529B7" w:rsidRDefault="000802BE" w:rsidP="00E178DA">
      <w:pPr>
        <w:pStyle w:val="ListParagraph"/>
        <w:numPr>
          <w:ilvl w:val="0"/>
          <w:numId w:val="32"/>
        </w:numPr>
        <w:jc w:val="both"/>
      </w:pPr>
      <w:r w:rsidRPr="009529B7">
        <w:t>samostatná alebo tímová práca</w:t>
      </w:r>
      <w:r w:rsidR="008964F9">
        <w:t>,</w:t>
      </w:r>
    </w:p>
    <w:p w14:paraId="1616F99C" w14:textId="2F37541E" w:rsidR="000802BE" w:rsidRPr="009529B7" w:rsidRDefault="000802BE" w:rsidP="00E178DA">
      <w:pPr>
        <w:pStyle w:val="ListParagraph"/>
        <w:numPr>
          <w:ilvl w:val="0"/>
          <w:numId w:val="32"/>
        </w:numPr>
        <w:jc w:val="both"/>
      </w:pPr>
      <w:r w:rsidRPr="009529B7">
        <w:t>technická dokumentácia a</w:t>
      </w:r>
      <w:r w:rsidR="008964F9">
        <w:t> </w:t>
      </w:r>
      <w:r w:rsidRPr="009529B7">
        <w:t>screenshoty</w:t>
      </w:r>
      <w:r w:rsidR="008964F9">
        <w:t>,</w:t>
      </w:r>
    </w:p>
    <w:p w14:paraId="0A728EEC" w14:textId="19B91ED2" w:rsidR="000802BE" w:rsidRPr="009529B7" w:rsidRDefault="000802BE" w:rsidP="00E178DA">
      <w:pPr>
        <w:pStyle w:val="ListParagraph"/>
        <w:numPr>
          <w:ilvl w:val="0"/>
          <w:numId w:val="32"/>
        </w:numPr>
        <w:jc w:val="both"/>
      </w:pPr>
      <w:r w:rsidRPr="009529B7">
        <w:t>analýza zistení a návrh opatrení</w:t>
      </w:r>
      <w:r w:rsidR="008964F9">
        <w:t>,</w:t>
      </w:r>
    </w:p>
    <w:p w14:paraId="67E1B585" w14:textId="6699724D" w:rsidR="000802BE" w:rsidRPr="009529B7" w:rsidRDefault="000802BE" w:rsidP="00E178DA">
      <w:pPr>
        <w:pStyle w:val="ListParagraph"/>
        <w:numPr>
          <w:ilvl w:val="0"/>
          <w:numId w:val="32"/>
        </w:numPr>
        <w:jc w:val="both"/>
      </w:pPr>
      <w:r w:rsidRPr="009529B7">
        <w:t>záverečná prezentácia výsledkov.</w:t>
      </w:r>
    </w:p>
    <w:p w14:paraId="58FD9B96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lastRenderedPageBreak/>
        <w:t>Výstupy pre účastníka</w:t>
      </w:r>
    </w:p>
    <w:p w14:paraId="1446B564" w14:textId="20A3D34C" w:rsidR="000802BE" w:rsidRPr="009529B7" w:rsidRDefault="000802BE" w:rsidP="008964F9">
      <w:pPr>
        <w:pStyle w:val="ListParagraph"/>
        <w:numPr>
          <w:ilvl w:val="0"/>
          <w:numId w:val="32"/>
        </w:numPr>
      </w:pPr>
      <w:r w:rsidRPr="009529B7">
        <w:t>harmonogram cvičení na 13 týždňov</w:t>
      </w:r>
      <w:r w:rsidR="008964F9">
        <w:t>,</w:t>
      </w:r>
    </w:p>
    <w:p w14:paraId="77A98661" w14:textId="09AA40C0" w:rsidR="000802BE" w:rsidRPr="009529B7" w:rsidRDefault="000802BE" w:rsidP="008964F9">
      <w:pPr>
        <w:pStyle w:val="ListParagraph"/>
        <w:numPr>
          <w:ilvl w:val="0"/>
          <w:numId w:val="32"/>
        </w:numPr>
      </w:pPr>
      <w:r w:rsidRPr="009529B7">
        <w:t>metodické listy pre jednotlivé cvičenia</w:t>
      </w:r>
      <w:r w:rsidR="008964F9">
        <w:t>,</w:t>
      </w:r>
    </w:p>
    <w:p w14:paraId="3D953B43" w14:textId="30DBA81D" w:rsidR="000802BE" w:rsidRPr="009529B7" w:rsidRDefault="000802BE" w:rsidP="008964F9">
      <w:pPr>
        <w:pStyle w:val="ListParagraph"/>
        <w:numPr>
          <w:ilvl w:val="0"/>
          <w:numId w:val="32"/>
        </w:numPr>
      </w:pPr>
      <w:r w:rsidRPr="009529B7">
        <w:t>zadania pre študentov k témam phishing, MITM, DoS, Kali Linux a</w:t>
      </w:r>
      <w:r w:rsidR="008964F9">
        <w:t> </w:t>
      </w:r>
      <w:r w:rsidRPr="009529B7">
        <w:t>IoT</w:t>
      </w:r>
      <w:r w:rsidR="008964F9">
        <w:t>,</w:t>
      </w:r>
    </w:p>
    <w:p w14:paraId="210F5521" w14:textId="59A1F072" w:rsidR="000802BE" w:rsidRPr="009529B7" w:rsidRDefault="000802BE" w:rsidP="008964F9">
      <w:pPr>
        <w:pStyle w:val="ListParagraph"/>
        <w:numPr>
          <w:ilvl w:val="0"/>
          <w:numId w:val="32"/>
        </w:numPr>
      </w:pPr>
      <w:r w:rsidRPr="009529B7">
        <w:t>šablóna technickej dokumentácie</w:t>
      </w:r>
      <w:r w:rsidR="008964F9">
        <w:t>,</w:t>
      </w:r>
    </w:p>
    <w:p w14:paraId="64419A05" w14:textId="6954DDC7" w:rsidR="000802BE" w:rsidRPr="009529B7" w:rsidRDefault="000802BE" w:rsidP="008964F9">
      <w:pPr>
        <w:pStyle w:val="ListParagraph"/>
        <w:numPr>
          <w:ilvl w:val="0"/>
          <w:numId w:val="32"/>
        </w:numPr>
      </w:pPr>
      <w:r w:rsidRPr="009529B7">
        <w:t>kritériá hodnotenia a odporúčania pre zápočet</w:t>
      </w:r>
      <w:r w:rsidR="008964F9">
        <w:t>,</w:t>
      </w:r>
    </w:p>
    <w:p w14:paraId="43BE9326" w14:textId="68984D6D" w:rsidR="000802BE" w:rsidRPr="009529B7" w:rsidRDefault="000802BE" w:rsidP="008964F9">
      <w:pPr>
        <w:pStyle w:val="ListParagraph"/>
        <w:numPr>
          <w:ilvl w:val="0"/>
          <w:numId w:val="32"/>
        </w:numPr>
      </w:pPr>
      <w:r w:rsidRPr="009529B7">
        <w:t>materiály pripravené na vloženie do kurzu.</w:t>
      </w:r>
    </w:p>
    <w:p w14:paraId="011FF0C6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t>Požiadavky</w:t>
      </w:r>
    </w:p>
    <w:p w14:paraId="416498D9" w14:textId="3039BCC2" w:rsidR="000802BE" w:rsidRPr="009529B7" w:rsidRDefault="000802BE" w:rsidP="008964F9">
      <w:pPr>
        <w:pStyle w:val="ListParagraph"/>
        <w:numPr>
          <w:ilvl w:val="0"/>
          <w:numId w:val="32"/>
        </w:numPr>
      </w:pPr>
      <w:r w:rsidRPr="009529B7">
        <w:t>počítačové laboratórium s možnosťou práce v oddelenej testovacej sieti</w:t>
      </w:r>
      <w:r w:rsidR="008964F9">
        <w:t>,</w:t>
      </w:r>
    </w:p>
    <w:p w14:paraId="4B488A29" w14:textId="6FBF1829" w:rsidR="000802BE" w:rsidRPr="009529B7" w:rsidRDefault="000802BE" w:rsidP="008964F9">
      <w:pPr>
        <w:pStyle w:val="ListParagraph"/>
        <w:numPr>
          <w:ilvl w:val="0"/>
          <w:numId w:val="32"/>
        </w:numPr>
      </w:pPr>
      <w:r w:rsidRPr="009529B7">
        <w:t>notebook alebo pracovná stanica pre študenta</w:t>
      </w:r>
      <w:r w:rsidR="008964F9">
        <w:t>,</w:t>
      </w:r>
    </w:p>
    <w:p w14:paraId="38E91738" w14:textId="00E349AA" w:rsidR="000802BE" w:rsidRPr="009529B7" w:rsidRDefault="000802BE" w:rsidP="008964F9">
      <w:pPr>
        <w:pStyle w:val="ListParagraph"/>
        <w:numPr>
          <w:ilvl w:val="0"/>
          <w:numId w:val="32"/>
        </w:numPr>
      </w:pPr>
      <w:r w:rsidRPr="009529B7">
        <w:t>virtualizačné prostredie podľa pokynov vyučujúceho</w:t>
      </w:r>
      <w:r w:rsidR="008964F9">
        <w:t>,</w:t>
      </w:r>
    </w:p>
    <w:p w14:paraId="612C8E64" w14:textId="1A238C27" w:rsidR="000802BE" w:rsidRPr="009529B7" w:rsidRDefault="000802BE" w:rsidP="008964F9">
      <w:pPr>
        <w:pStyle w:val="ListParagraph"/>
        <w:numPr>
          <w:ilvl w:val="0"/>
          <w:numId w:val="32"/>
        </w:numPr>
      </w:pPr>
      <w:r w:rsidRPr="009529B7">
        <w:t>Kali Linux v izolovanom laboratórnom prostredí</w:t>
      </w:r>
      <w:r w:rsidR="008964F9">
        <w:t>,</w:t>
      </w:r>
    </w:p>
    <w:p w14:paraId="055F845F" w14:textId="6B1217CE" w:rsidR="000802BE" w:rsidRPr="009529B7" w:rsidRDefault="000802BE" w:rsidP="008964F9">
      <w:pPr>
        <w:pStyle w:val="ListParagraph"/>
        <w:numPr>
          <w:ilvl w:val="0"/>
          <w:numId w:val="32"/>
        </w:numPr>
      </w:pPr>
      <w:r w:rsidRPr="009529B7">
        <w:t>Raspberry Pi alebo iné testovacie zariadenie podľa možností laboratória</w:t>
      </w:r>
      <w:r w:rsidR="008964F9">
        <w:t>,</w:t>
      </w:r>
    </w:p>
    <w:p w14:paraId="3C65F585" w14:textId="0D9E78FA" w:rsidR="000802BE" w:rsidRPr="009529B7" w:rsidRDefault="000802BE" w:rsidP="008964F9">
      <w:pPr>
        <w:pStyle w:val="ListParagraph"/>
        <w:numPr>
          <w:ilvl w:val="0"/>
          <w:numId w:val="32"/>
        </w:numPr>
      </w:pPr>
      <w:r w:rsidRPr="009529B7">
        <w:t>testovacie IoT zariadenia, napríklad smart žiarovky, smart zásuvky a bezpečnostné kamery</w:t>
      </w:r>
      <w:r w:rsidR="008964F9">
        <w:t>,</w:t>
      </w:r>
    </w:p>
    <w:p w14:paraId="2E88D452" w14:textId="17B39D9C" w:rsidR="000802BE" w:rsidRPr="009529B7" w:rsidRDefault="000802BE" w:rsidP="008964F9">
      <w:pPr>
        <w:pStyle w:val="ListParagraph"/>
        <w:numPr>
          <w:ilvl w:val="0"/>
          <w:numId w:val="32"/>
        </w:numPr>
      </w:pPr>
      <w:r w:rsidRPr="009529B7">
        <w:t>sieťové prvky, napríklad Mikrotik LTE a zariadenia v pásmach 2,4 GHz a 5 GHz.</w:t>
      </w:r>
    </w:p>
    <w:p w14:paraId="524621EF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t>Úvod a charakteristika predmetu</w:t>
      </w:r>
    </w:p>
    <w:p w14:paraId="6790A6FD" w14:textId="77777777" w:rsidR="000802BE" w:rsidRPr="009529B7" w:rsidRDefault="000802BE" w:rsidP="00764D59">
      <w:pPr>
        <w:jc w:val="both"/>
      </w:pPr>
      <w:r w:rsidRPr="009529B7">
        <w:rPr>
          <w:rFonts w:ascii="Arial" w:hAnsi="Arial"/>
          <w:sz w:val="21"/>
        </w:rPr>
        <w:t>Predmet Koncepty počítačovej bezpečnosti je zameraný na pochopenie základných princípov bezpečnosti informačných systémov, používateľských rizík, sieťovej komunikácie a praktických bezpečnostných opatrení. V rámci tejto aktivity bol dôraz kladený najmä na cvičenia, pretože práve praktická skúsenosť pomáha študentom lepšie pochopiť dôsledky nesprávnej konfigurácie, slabých hesiel, nezabezpečenej komunikácie alebo nedostatočnej ochrany IoT zariadení.</w:t>
      </w:r>
    </w:p>
    <w:p w14:paraId="33631798" w14:textId="77777777" w:rsidR="000802BE" w:rsidRPr="009529B7" w:rsidRDefault="000802BE" w:rsidP="00764D59">
      <w:pPr>
        <w:jc w:val="both"/>
      </w:pPr>
      <w:r w:rsidRPr="009529B7">
        <w:rPr>
          <w:rFonts w:ascii="Arial" w:hAnsi="Arial"/>
          <w:sz w:val="21"/>
        </w:rPr>
        <w:t>Všetky cvičenia sú navrhnuté ako kontrolované laboratórne aktivity. Pri témach, ktoré by mohli byť v inom kontexte rizikové, sa pracuje výlučne s vlastnou testovacou infraštruktúrou, modelovými scenármi a testovacími údajmi. Dôraz je na pochopenie princípu, rozpoznanie rizika a návrh ochrany.</w:t>
      </w:r>
    </w:p>
    <w:p w14:paraId="7B8CFA55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t>Harmonogram cvičení ZS 2025/2026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0"/>
        <w:gridCol w:w="2206"/>
        <w:gridCol w:w="5846"/>
      </w:tblGrid>
      <w:tr w:rsidR="000802BE" w:rsidRPr="009529B7" w14:paraId="7F0B3058" w14:textId="77777777" w:rsidTr="00531F74">
        <w:trPr>
          <w:jc w:val="center"/>
        </w:trPr>
        <w:tc>
          <w:tcPr>
            <w:tcW w:w="1080" w:type="dxa"/>
            <w:shd w:val="clear" w:color="auto" w:fill="D9EAF7"/>
          </w:tcPr>
          <w:p w14:paraId="6A6C8018" w14:textId="77777777" w:rsidR="000802BE" w:rsidRPr="009529B7" w:rsidRDefault="000802BE" w:rsidP="00531F74">
            <w:r w:rsidRPr="009529B7">
              <w:rPr>
                <w:rFonts w:ascii="Arial" w:hAnsi="Arial"/>
                <w:b/>
                <w:sz w:val="18"/>
              </w:rPr>
              <w:t>Týždeň</w:t>
            </w:r>
          </w:p>
        </w:tc>
        <w:tc>
          <w:tcPr>
            <w:tcW w:w="2592" w:type="dxa"/>
            <w:shd w:val="clear" w:color="auto" w:fill="D9EAF7"/>
          </w:tcPr>
          <w:p w14:paraId="5F7B043D" w14:textId="77777777" w:rsidR="000802BE" w:rsidRPr="009529B7" w:rsidRDefault="000802BE" w:rsidP="00531F74">
            <w:r w:rsidRPr="009529B7">
              <w:rPr>
                <w:rFonts w:ascii="Arial" w:hAnsi="Arial"/>
                <w:b/>
                <w:sz w:val="18"/>
              </w:rPr>
              <w:t>Téma</w:t>
            </w:r>
          </w:p>
        </w:tc>
        <w:tc>
          <w:tcPr>
            <w:tcW w:w="7632" w:type="dxa"/>
            <w:shd w:val="clear" w:color="auto" w:fill="D9EAF7"/>
          </w:tcPr>
          <w:p w14:paraId="0D5E8B1B" w14:textId="77777777" w:rsidR="000802BE" w:rsidRPr="009529B7" w:rsidRDefault="000802BE" w:rsidP="00531F74">
            <w:r w:rsidRPr="009529B7">
              <w:rPr>
                <w:rFonts w:ascii="Arial" w:hAnsi="Arial"/>
                <w:b/>
                <w:sz w:val="18"/>
              </w:rPr>
              <w:t>Obsah</w:t>
            </w:r>
          </w:p>
        </w:tc>
      </w:tr>
      <w:tr w:rsidR="000802BE" w:rsidRPr="009529B7" w14:paraId="5357EC88" w14:textId="77777777" w:rsidTr="00531F74">
        <w:trPr>
          <w:jc w:val="center"/>
        </w:trPr>
        <w:tc>
          <w:tcPr>
            <w:tcW w:w="1080" w:type="dxa"/>
          </w:tcPr>
          <w:p w14:paraId="6B4AA03E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1</w:t>
            </w:r>
          </w:p>
        </w:tc>
        <w:tc>
          <w:tcPr>
            <w:tcW w:w="2592" w:type="dxa"/>
          </w:tcPr>
          <w:p w14:paraId="28F26987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Úvod</w:t>
            </w:r>
          </w:p>
        </w:tc>
        <w:tc>
          <w:tcPr>
            <w:tcW w:w="7632" w:type="dxa"/>
          </w:tcPr>
          <w:p w14:paraId="76C73562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Organizácia predmetu, pravidlá laboratória, bezpečnostné a etické zásady, forma odovzdávania výstupov.</w:t>
            </w:r>
          </w:p>
        </w:tc>
      </w:tr>
      <w:tr w:rsidR="000802BE" w:rsidRPr="009529B7" w14:paraId="63F2D4D8" w14:textId="77777777" w:rsidTr="00531F74">
        <w:trPr>
          <w:jc w:val="center"/>
        </w:trPr>
        <w:tc>
          <w:tcPr>
            <w:tcW w:w="1080" w:type="dxa"/>
          </w:tcPr>
          <w:p w14:paraId="6F1A07E0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2</w:t>
            </w:r>
          </w:p>
        </w:tc>
        <w:tc>
          <w:tcPr>
            <w:tcW w:w="2592" w:type="dxa"/>
          </w:tcPr>
          <w:p w14:paraId="54AD20D9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Cybersecurity introduction</w:t>
            </w:r>
          </w:p>
        </w:tc>
        <w:tc>
          <w:tcPr>
            <w:tcW w:w="7632" w:type="dxa"/>
          </w:tcPr>
          <w:p w14:paraId="10D20412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Úvod do kybernetickej bezpečnosti, základné pojmy a práca s kurzom v prostredí Priscilla.</w:t>
            </w:r>
          </w:p>
        </w:tc>
      </w:tr>
      <w:tr w:rsidR="000802BE" w:rsidRPr="009529B7" w14:paraId="4875DB81" w14:textId="77777777" w:rsidTr="00531F74">
        <w:trPr>
          <w:jc w:val="center"/>
        </w:trPr>
        <w:tc>
          <w:tcPr>
            <w:tcW w:w="1080" w:type="dxa"/>
          </w:tcPr>
          <w:p w14:paraId="75DC460C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3</w:t>
            </w:r>
          </w:p>
        </w:tc>
        <w:tc>
          <w:tcPr>
            <w:tcW w:w="2592" w:type="dxa"/>
          </w:tcPr>
          <w:p w14:paraId="1E782390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Phishing</w:t>
            </w:r>
          </w:p>
        </w:tc>
        <w:tc>
          <w:tcPr>
            <w:tcW w:w="7632" w:type="dxa"/>
          </w:tcPr>
          <w:p w14:paraId="01F8FFB1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Modelová simulácia phishingovej kampane, analýza manipulatívnych prvkov, príprava ukážkového scenára a obranné odporúčania.</w:t>
            </w:r>
          </w:p>
        </w:tc>
      </w:tr>
      <w:tr w:rsidR="000802BE" w:rsidRPr="009529B7" w14:paraId="26872D32" w14:textId="77777777" w:rsidTr="00531F74">
        <w:trPr>
          <w:jc w:val="center"/>
        </w:trPr>
        <w:tc>
          <w:tcPr>
            <w:tcW w:w="1080" w:type="dxa"/>
          </w:tcPr>
          <w:p w14:paraId="6C72B22A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4</w:t>
            </w:r>
          </w:p>
        </w:tc>
        <w:tc>
          <w:tcPr>
            <w:tcW w:w="2592" w:type="dxa"/>
          </w:tcPr>
          <w:p w14:paraId="0729DEFC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MITM</w:t>
            </w:r>
          </w:p>
        </w:tc>
        <w:tc>
          <w:tcPr>
            <w:tcW w:w="7632" w:type="dxa"/>
          </w:tcPr>
          <w:p w14:paraId="6C5C2869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Prezentácia a praktické zadanie zamerané na riziká nezabezpečenej komunikácie a význam HTTPS.</w:t>
            </w:r>
          </w:p>
        </w:tc>
      </w:tr>
      <w:tr w:rsidR="000802BE" w:rsidRPr="009529B7" w14:paraId="10BEF557" w14:textId="77777777" w:rsidTr="00531F74">
        <w:trPr>
          <w:jc w:val="center"/>
        </w:trPr>
        <w:tc>
          <w:tcPr>
            <w:tcW w:w="1080" w:type="dxa"/>
          </w:tcPr>
          <w:p w14:paraId="2ADDA3F8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5</w:t>
            </w:r>
          </w:p>
        </w:tc>
        <w:tc>
          <w:tcPr>
            <w:tcW w:w="2592" w:type="dxa"/>
          </w:tcPr>
          <w:p w14:paraId="13E81B8A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DoS I</w:t>
            </w:r>
          </w:p>
        </w:tc>
        <w:tc>
          <w:tcPr>
            <w:tcW w:w="7632" w:type="dxa"/>
          </w:tcPr>
          <w:p w14:paraId="4A754AAF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Príprava testovacieho webového servera s WordPress stránkou na Raspberry Pi.</w:t>
            </w:r>
          </w:p>
        </w:tc>
      </w:tr>
      <w:tr w:rsidR="000802BE" w:rsidRPr="009529B7" w14:paraId="6C9778DE" w14:textId="77777777" w:rsidTr="00531F74">
        <w:trPr>
          <w:jc w:val="center"/>
        </w:trPr>
        <w:tc>
          <w:tcPr>
            <w:tcW w:w="1080" w:type="dxa"/>
          </w:tcPr>
          <w:p w14:paraId="08D6D550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6</w:t>
            </w:r>
          </w:p>
        </w:tc>
        <w:tc>
          <w:tcPr>
            <w:tcW w:w="2592" w:type="dxa"/>
          </w:tcPr>
          <w:p w14:paraId="34C21536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DoS II</w:t>
            </w:r>
          </w:p>
        </w:tc>
        <w:tc>
          <w:tcPr>
            <w:tcW w:w="7632" w:type="dxa"/>
          </w:tcPr>
          <w:p w14:paraId="14B48678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Laboratórne sledovanie dostupnosti testovacej služby pri zvýšenej záťaži a návrh ochranných opatrení.</w:t>
            </w:r>
          </w:p>
        </w:tc>
      </w:tr>
      <w:tr w:rsidR="000802BE" w:rsidRPr="009529B7" w14:paraId="12F8102F" w14:textId="77777777" w:rsidTr="00531F74">
        <w:trPr>
          <w:jc w:val="center"/>
        </w:trPr>
        <w:tc>
          <w:tcPr>
            <w:tcW w:w="1080" w:type="dxa"/>
          </w:tcPr>
          <w:p w14:paraId="0A04BD3C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7</w:t>
            </w:r>
          </w:p>
        </w:tc>
        <w:tc>
          <w:tcPr>
            <w:tcW w:w="2592" w:type="dxa"/>
          </w:tcPr>
          <w:p w14:paraId="72DC5F84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Kali Linux</w:t>
            </w:r>
          </w:p>
        </w:tc>
        <w:tc>
          <w:tcPr>
            <w:tcW w:w="7632" w:type="dxa"/>
          </w:tcPr>
          <w:p w14:paraId="0B49380D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Výber a analýza nástrojov ako nmap, nikto, EtherApe a ďalších nástrojov vhodných pre bezpečnostnú analýzu v laboratóriu.</w:t>
            </w:r>
          </w:p>
        </w:tc>
      </w:tr>
      <w:tr w:rsidR="000802BE" w:rsidRPr="009529B7" w14:paraId="42BB43E5" w14:textId="77777777" w:rsidTr="00531F74">
        <w:trPr>
          <w:jc w:val="center"/>
        </w:trPr>
        <w:tc>
          <w:tcPr>
            <w:tcW w:w="1080" w:type="dxa"/>
          </w:tcPr>
          <w:p w14:paraId="51919D29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8</w:t>
            </w:r>
          </w:p>
        </w:tc>
        <w:tc>
          <w:tcPr>
            <w:tcW w:w="2592" w:type="dxa"/>
          </w:tcPr>
          <w:p w14:paraId="5A470FAD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IoT hacking I</w:t>
            </w:r>
          </w:p>
        </w:tc>
        <w:tc>
          <w:tcPr>
            <w:tcW w:w="7632" w:type="dxa"/>
          </w:tcPr>
          <w:p w14:paraId="73313B42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Wireshark, analýza komunikácie IoT zariadení, identifikácia serverov, mapovanie vlastnej testovacej siete a dostupnosti služieb.</w:t>
            </w:r>
          </w:p>
        </w:tc>
      </w:tr>
      <w:tr w:rsidR="000802BE" w:rsidRPr="009529B7" w14:paraId="019B6A2F" w14:textId="77777777" w:rsidTr="00531F74">
        <w:trPr>
          <w:jc w:val="center"/>
        </w:trPr>
        <w:tc>
          <w:tcPr>
            <w:tcW w:w="1080" w:type="dxa"/>
          </w:tcPr>
          <w:p w14:paraId="252877D8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9</w:t>
            </w:r>
          </w:p>
        </w:tc>
        <w:tc>
          <w:tcPr>
            <w:tcW w:w="2592" w:type="dxa"/>
          </w:tcPr>
          <w:p w14:paraId="1C8A502B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IoT hacking II</w:t>
            </w:r>
          </w:p>
        </w:tc>
        <w:tc>
          <w:tcPr>
            <w:tcW w:w="7632" w:type="dxa"/>
          </w:tcPr>
          <w:p w14:paraId="01324C07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Mikrotik LTE, Mikrotik zariadenia v pásmach 2,4 GHz a 5 GHz, Kali Linux vo VirtualBoxe s bridge adaptérom, práca so smart zariadeniami.</w:t>
            </w:r>
          </w:p>
        </w:tc>
      </w:tr>
      <w:tr w:rsidR="000802BE" w:rsidRPr="009529B7" w14:paraId="6DD6E85F" w14:textId="77777777" w:rsidTr="00531F74">
        <w:trPr>
          <w:jc w:val="center"/>
        </w:trPr>
        <w:tc>
          <w:tcPr>
            <w:tcW w:w="1080" w:type="dxa"/>
          </w:tcPr>
          <w:p w14:paraId="4245450C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10</w:t>
            </w:r>
          </w:p>
        </w:tc>
        <w:tc>
          <w:tcPr>
            <w:tcW w:w="2592" w:type="dxa"/>
          </w:tcPr>
          <w:p w14:paraId="7676B6A2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IoT hacking III</w:t>
            </w:r>
          </w:p>
        </w:tc>
        <w:tc>
          <w:tcPr>
            <w:tcW w:w="7632" w:type="dxa"/>
          </w:tcPr>
          <w:p w14:paraId="43494B34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Testovanie vybraných IoT zariadení, zber výstupov a tvorba priebežnej dokumentácie.</w:t>
            </w:r>
          </w:p>
        </w:tc>
      </w:tr>
      <w:tr w:rsidR="000802BE" w:rsidRPr="009529B7" w14:paraId="3A38A03F" w14:textId="77777777" w:rsidTr="00531F74">
        <w:trPr>
          <w:jc w:val="center"/>
        </w:trPr>
        <w:tc>
          <w:tcPr>
            <w:tcW w:w="1080" w:type="dxa"/>
          </w:tcPr>
          <w:p w14:paraId="689D8696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lastRenderedPageBreak/>
              <w:t>11</w:t>
            </w:r>
          </w:p>
        </w:tc>
        <w:tc>
          <w:tcPr>
            <w:tcW w:w="2592" w:type="dxa"/>
          </w:tcPr>
          <w:p w14:paraId="7E410EEA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IoT hacking IV</w:t>
            </w:r>
          </w:p>
        </w:tc>
        <w:tc>
          <w:tcPr>
            <w:tcW w:w="7632" w:type="dxa"/>
          </w:tcPr>
          <w:p w14:paraId="20E632D4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Finalizácia technickej dokumentácie, formulovanie zistení a návrh bezpečnostných opatrení.</w:t>
            </w:r>
          </w:p>
        </w:tc>
      </w:tr>
      <w:tr w:rsidR="000802BE" w:rsidRPr="009529B7" w14:paraId="09D86C80" w14:textId="77777777" w:rsidTr="00531F74">
        <w:trPr>
          <w:jc w:val="center"/>
        </w:trPr>
        <w:tc>
          <w:tcPr>
            <w:tcW w:w="1080" w:type="dxa"/>
          </w:tcPr>
          <w:p w14:paraId="29685154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12</w:t>
            </w:r>
          </w:p>
        </w:tc>
        <w:tc>
          <w:tcPr>
            <w:tcW w:w="2592" w:type="dxa"/>
          </w:tcPr>
          <w:p w14:paraId="2204BF16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IoT prezentácia</w:t>
            </w:r>
          </w:p>
        </w:tc>
        <w:tc>
          <w:tcPr>
            <w:tcW w:w="7632" w:type="dxa"/>
          </w:tcPr>
          <w:p w14:paraId="2B2371FB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Prezentácia výsledkov, porovnanie nástrojov a diskusia k bezpečnostným odporúčaniam.</w:t>
            </w:r>
          </w:p>
        </w:tc>
      </w:tr>
      <w:tr w:rsidR="000802BE" w:rsidRPr="009529B7" w14:paraId="39AE57BB" w14:textId="77777777" w:rsidTr="00531F74">
        <w:trPr>
          <w:jc w:val="center"/>
        </w:trPr>
        <w:tc>
          <w:tcPr>
            <w:tcW w:w="1080" w:type="dxa"/>
          </w:tcPr>
          <w:p w14:paraId="4EC71476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13</w:t>
            </w:r>
          </w:p>
        </w:tc>
        <w:tc>
          <w:tcPr>
            <w:tcW w:w="2592" w:type="dxa"/>
          </w:tcPr>
          <w:p w14:paraId="4668C1EB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Zápočtový predtermín</w:t>
            </w:r>
          </w:p>
        </w:tc>
        <w:tc>
          <w:tcPr>
            <w:tcW w:w="7632" w:type="dxa"/>
          </w:tcPr>
          <w:p w14:paraId="3BE4200D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Odovzdanie dokumentácie, overenie vedomostí a zručností, zápočtový predtermín.</w:t>
            </w:r>
          </w:p>
        </w:tc>
      </w:tr>
    </w:tbl>
    <w:p w14:paraId="706885EF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t>Detailné metodické listy k cvičeniam</w:t>
      </w:r>
    </w:p>
    <w:p w14:paraId="74E71C54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Cvičenie 1: Úvod</w:t>
      </w:r>
    </w:p>
    <w:p w14:paraId="6136C21E" w14:textId="77777777" w:rsidR="000802BE" w:rsidRPr="009529B7" w:rsidRDefault="000802BE" w:rsidP="000802BE">
      <w:r w:rsidRPr="009529B7">
        <w:rPr>
          <w:rFonts w:ascii="Arial" w:hAnsi="Arial"/>
          <w:b/>
          <w:sz w:val="21"/>
        </w:rPr>
        <w:t>Cieľ: Nastaviť pravidlá práce, vysvetliť etické a právne hranice a oboznámiť študentov s požiadavkami na dokumentáciu.</w:t>
      </w:r>
    </w:p>
    <w:p w14:paraId="0CC1DFA1" w14:textId="77777777" w:rsidR="000802BE" w:rsidRPr="009529B7" w:rsidRDefault="000802BE" w:rsidP="000802BE">
      <w:r w:rsidRPr="009529B7">
        <w:rPr>
          <w:rFonts w:ascii="Arial" w:hAnsi="Arial"/>
          <w:sz w:val="21"/>
        </w:rPr>
        <w:t>Obsah a priebeh:</w:t>
      </w:r>
    </w:p>
    <w:p w14:paraId="04ACD818" w14:textId="5802FF13" w:rsidR="000802BE" w:rsidRPr="009529B7" w:rsidRDefault="0090348F" w:rsidP="00AC541A">
      <w:pPr>
        <w:pStyle w:val="ListParagraph"/>
        <w:numPr>
          <w:ilvl w:val="0"/>
          <w:numId w:val="32"/>
        </w:numPr>
      </w:pPr>
      <w:r>
        <w:t>p</w:t>
      </w:r>
      <w:r w:rsidR="000802BE" w:rsidRPr="009529B7">
        <w:t>redstavenie predmetu a</w:t>
      </w:r>
      <w:r>
        <w:t> </w:t>
      </w:r>
      <w:r w:rsidR="000802BE" w:rsidRPr="009529B7">
        <w:t>harmonogramu</w:t>
      </w:r>
      <w:r>
        <w:t>,</w:t>
      </w:r>
    </w:p>
    <w:p w14:paraId="75EAB176" w14:textId="0343809E" w:rsidR="000802BE" w:rsidRPr="009529B7" w:rsidRDefault="0090348F" w:rsidP="00AC541A">
      <w:pPr>
        <w:pStyle w:val="ListParagraph"/>
        <w:numPr>
          <w:ilvl w:val="0"/>
          <w:numId w:val="32"/>
        </w:numPr>
      </w:pPr>
      <w:r>
        <w:t>b</w:t>
      </w:r>
      <w:r w:rsidR="000802BE" w:rsidRPr="009529B7">
        <w:t>ezpečnostné pravidlá laboratória</w:t>
      </w:r>
      <w:r>
        <w:t>,</w:t>
      </w:r>
    </w:p>
    <w:p w14:paraId="47A6E42B" w14:textId="42E585E5" w:rsidR="000802BE" w:rsidRPr="009529B7" w:rsidRDefault="0090348F" w:rsidP="00AC541A">
      <w:pPr>
        <w:pStyle w:val="ListParagraph"/>
        <w:numPr>
          <w:ilvl w:val="0"/>
          <w:numId w:val="32"/>
        </w:numPr>
      </w:pPr>
      <w:r>
        <w:t>v</w:t>
      </w:r>
      <w:r w:rsidR="000802BE" w:rsidRPr="009529B7">
        <w:t>ysvetlenie, že všetky aktivity sú len v povolenom testovacom prostredí</w:t>
      </w:r>
      <w:r>
        <w:t>,</w:t>
      </w:r>
    </w:p>
    <w:p w14:paraId="688C1977" w14:textId="1A0DEEC3" w:rsidR="000802BE" w:rsidRPr="009529B7" w:rsidRDefault="0090348F" w:rsidP="00AC541A">
      <w:pPr>
        <w:pStyle w:val="ListParagraph"/>
        <w:numPr>
          <w:ilvl w:val="0"/>
          <w:numId w:val="32"/>
        </w:numPr>
      </w:pPr>
      <w:r>
        <w:t>u</w:t>
      </w:r>
      <w:r w:rsidR="000802BE" w:rsidRPr="009529B7">
        <w:t>kážka štruktúry odovzdávanej dokumentácie.</w:t>
      </w:r>
    </w:p>
    <w:p w14:paraId="61B9CDE2" w14:textId="77777777" w:rsidR="000802BE" w:rsidRPr="009529B7" w:rsidRDefault="000802BE" w:rsidP="000802BE">
      <w:r w:rsidRPr="009529B7">
        <w:rPr>
          <w:rFonts w:ascii="Arial" w:hAnsi="Arial"/>
          <w:sz w:val="21"/>
        </w:rPr>
        <w:t>Očakávaný výstup:</w:t>
      </w:r>
    </w:p>
    <w:p w14:paraId="301C4745" w14:textId="52C2F28F" w:rsidR="000802BE" w:rsidRPr="009529B7" w:rsidRDefault="0090348F" w:rsidP="00117EEB">
      <w:pPr>
        <w:pStyle w:val="ListParagraph"/>
        <w:numPr>
          <w:ilvl w:val="0"/>
          <w:numId w:val="32"/>
        </w:numPr>
      </w:pPr>
      <w:r>
        <w:t>š</w:t>
      </w:r>
      <w:r w:rsidR="000802BE" w:rsidRPr="009529B7">
        <w:t>tudent rozumie pravidlám a vie, ako bude hodnotený.</w:t>
      </w:r>
    </w:p>
    <w:p w14:paraId="47E6F8AF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Cvičenie 2: Cybersecurity introduction</w:t>
      </w:r>
    </w:p>
    <w:p w14:paraId="02DF2A85" w14:textId="77777777" w:rsidR="000802BE" w:rsidRPr="009529B7" w:rsidRDefault="000802BE" w:rsidP="000802BE">
      <w:r w:rsidRPr="009529B7">
        <w:rPr>
          <w:rFonts w:ascii="Arial" w:hAnsi="Arial"/>
          <w:b/>
          <w:sz w:val="21"/>
        </w:rPr>
        <w:t>Cieľ: Zaviesť základné pojmy a pripraviť študentov na praktické témy.</w:t>
      </w:r>
    </w:p>
    <w:p w14:paraId="466ED4BB" w14:textId="77777777" w:rsidR="000802BE" w:rsidRPr="009529B7" w:rsidRDefault="000802BE" w:rsidP="000802BE">
      <w:r w:rsidRPr="009529B7">
        <w:rPr>
          <w:rFonts w:ascii="Arial" w:hAnsi="Arial"/>
          <w:sz w:val="21"/>
        </w:rPr>
        <w:t>Obsah a priebeh:</w:t>
      </w:r>
    </w:p>
    <w:p w14:paraId="24E3EE6B" w14:textId="33FB190C" w:rsidR="000802BE" w:rsidRPr="009529B7" w:rsidRDefault="00AB50C8" w:rsidP="00117EEB">
      <w:pPr>
        <w:pStyle w:val="ListParagraph"/>
        <w:numPr>
          <w:ilvl w:val="0"/>
          <w:numId w:val="32"/>
        </w:numPr>
      </w:pPr>
      <w:r>
        <w:t>h</w:t>
      </w:r>
      <w:r w:rsidR="000802BE" w:rsidRPr="009529B7">
        <w:t>rozba, zraniteľnosť, riziko, incident</w:t>
      </w:r>
      <w:r>
        <w:t>,</w:t>
      </w:r>
    </w:p>
    <w:p w14:paraId="573E393D" w14:textId="7464482C" w:rsidR="000802BE" w:rsidRPr="009529B7" w:rsidRDefault="00AB50C8" w:rsidP="00117EEB">
      <w:pPr>
        <w:pStyle w:val="ListParagraph"/>
        <w:numPr>
          <w:ilvl w:val="0"/>
          <w:numId w:val="32"/>
        </w:numPr>
      </w:pPr>
      <w:r>
        <w:t>p</w:t>
      </w:r>
      <w:r w:rsidR="000802BE" w:rsidRPr="009529B7">
        <w:t>oužívateľská bezpečnosť a organizačné opatrenia</w:t>
      </w:r>
      <w:r>
        <w:t>,</w:t>
      </w:r>
    </w:p>
    <w:p w14:paraId="0926C61C" w14:textId="2948B460" w:rsidR="000802BE" w:rsidRPr="009529B7" w:rsidRDefault="00AB50C8" w:rsidP="00117EEB">
      <w:pPr>
        <w:pStyle w:val="ListParagraph"/>
        <w:numPr>
          <w:ilvl w:val="0"/>
          <w:numId w:val="32"/>
        </w:numPr>
      </w:pPr>
      <w:r>
        <w:t>p</w:t>
      </w:r>
      <w:r w:rsidR="000802BE" w:rsidRPr="009529B7">
        <w:t>ráca s kurzom v</w:t>
      </w:r>
      <w:r>
        <w:t> </w:t>
      </w:r>
      <w:r w:rsidR="000802BE" w:rsidRPr="009529B7">
        <w:t>Priscille</w:t>
      </w:r>
      <w:r>
        <w:t>,</w:t>
      </w:r>
    </w:p>
    <w:p w14:paraId="2F8AD7B2" w14:textId="0D3DC1C4" w:rsidR="000802BE" w:rsidRPr="009529B7" w:rsidRDefault="00AB50C8" w:rsidP="00117EEB">
      <w:pPr>
        <w:pStyle w:val="ListParagraph"/>
        <w:numPr>
          <w:ilvl w:val="0"/>
          <w:numId w:val="32"/>
        </w:numPr>
      </w:pPr>
      <w:r>
        <w:t>k</w:t>
      </w:r>
      <w:r w:rsidR="000802BE" w:rsidRPr="009529B7">
        <w:t>rátka diskusia o reálnych príkladoch incidentov.</w:t>
      </w:r>
    </w:p>
    <w:p w14:paraId="7C8191FD" w14:textId="77777777" w:rsidR="000802BE" w:rsidRPr="009529B7" w:rsidRDefault="000802BE" w:rsidP="000802BE">
      <w:r w:rsidRPr="009529B7">
        <w:rPr>
          <w:rFonts w:ascii="Arial" w:hAnsi="Arial"/>
          <w:sz w:val="21"/>
        </w:rPr>
        <w:t>Očakávaný výstup:</w:t>
      </w:r>
    </w:p>
    <w:p w14:paraId="11CA9E4F" w14:textId="5C87BC5B" w:rsidR="000802BE" w:rsidRPr="009529B7" w:rsidRDefault="00AB50C8" w:rsidP="00117EEB">
      <w:pPr>
        <w:pStyle w:val="ListParagraph"/>
        <w:numPr>
          <w:ilvl w:val="0"/>
          <w:numId w:val="32"/>
        </w:numPr>
      </w:pPr>
      <w:r>
        <w:t>š</w:t>
      </w:r>
      <w:r w:rsidR="000802BE" w:rsidRPr="009529B7">
        <w:t>tudent vie vysvetliť základné pojmy a rozlišovať riziko od hrozby.</w:t>
      </w:r>
    </w:p>
    <w:p w14:paraId="2527F8DE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Cvičenie 3: Phishing</w:t>
      </w:r>
    </w:p>
    <w:p w14:paraId="09833105" w14:textId="77777777" w:rsidR="000802BE" w:rsidRPr="009529B7" w:rsidRDefault="000802BE" w:rsidP="000802BE">
      <w:r w:rsidRPr="009529B7">
        <w:rPr>
          <w:rFonts w:ascii="Arial" w:hAnsi="Arial"/>
          <w:b/>
          <w:sz w:val="21"/>
        </w:rPr>
        <w:t>Cieľ: Pochopiť princíp sociálneho inžinierstva a rozpoznať varovné znaky phishingovej komunikácie.</w:t>
      </w:r>
    </w:p>
    <w:p w14:paraId="08FC5487" w14:textId="77777777" w:rsidR="000802BE" w:rsidRPr="009529B7" w:rsidRDefault="000802BE" w:rsidP="000802BE">
      <w:r w:rsidRPr="009529B7">
        <w:rPr>
          <w:rFonts w:ascii="Arial" w:hAnsi="Arial"/>
          <w:sz w:val="21"/>
        </w:rPr>
        <w:t>Obsah a priebeh:</w:t>
      </w:r>
    </w:p>
    <w:p w14:paraId="53436C00" w14:textId="40ECB2E0" w:rsidR="000802BE" w:rsidRPr="009529B7" w:rsidRDefault="00320220" w:rsidP="00117EEB">
      <w:pPr>
        <w:pStyle w:val="ListParagraph"/>
        <w:numPr>
          <w:ilvl w:val="0"/>
          <w:numId w:val="32"/>
        </w:numPr>
      </w:pPr>
      <w:r>
        <w:t>m</w:t>
      </w:r>
      <w:r w:rsidR="000802BE" w:rsidRPr="009529B7">
        <w:t>odelová kampaň s testovacími údajmi</w:t>
      </w:r>
      <w:r>
        <w:t>,</w:t>
      </w:r>
    </w:p>
    <w:p w14:paraId="5C93153D" w14:textId="55AAFA06" w:rsidR="000802BE" w:rsidRPr="009529B7" w:rsidRDefault="00320220" w:rsidP="00117EEB">
      <w:pPr>
        <w:pStyle w:val="ListParagraph"/>
        <w:numPr>
          <w:ilvl w:val="0"/>
          <w:numId w:val="32"/>
        </w:numPr>
      </w:pPr>
      <w:r>
        <w:t>a</w:t>
      </w:r>
      <w:r w:rsidR="000802BE" w:rsidRPr="009529B7">
        <w:t>nalýza odosielateľa, odkazu, jazyka a</w:t>
      </w:r>
      <w:r>
        <w:t> </w:t>
      </w:r>
      <w:r w:rsidR="000802BE" w:rsidRPr="009529B7">
        <w:t>naliehavosti</w:t>
      </w:r>
      <w:r>
        <w:t>,</w:t>
      </w:r>
    </w:p>
    <w:p w14:paraId="11A2ABD1" w14:textId="7F00489A" w:rsidR="000802BE" w:rsidRPr="009529B7" w:rsidRDefault="00320220" w:rsidP="00117EEB">
      <w:pPr>
        <w:pStyle w:val="ListParagraph"/>
        <w:numPr>
          <w:ilvl w:val="0"/>
          <w:numId w:val="32"/>
        </w:numPr>
      </w:pPr>
      <w:r>
        <w:t>n</w:t>
      </w:r>
      <w:r w:rsidR="000802BE" w:rsidRPr="009529B7">
        <w:t>ávrh bezpečnej reakcie používateľa</w:t>
      </w:r>
      <w:r>
        <w:t>,</w:t>
      </w:r>
    </w:p>
    <w:p w14:paraId="28A61E8F" w14:textId="48EE47D6" w:rsidR="000802BE" w:rsidRPr="009529B7" w:rsidRDefault="00320220" w:rsidP="00117EEB">
      <w:pPr>
        <w:pStyle w:val="ListParagraph"/>
        <w:numPr>
          <w:ilvl w:val="0"/>
          <w:numId w:val="32"/>
        </w:numPr>
      </w:pPr>
      <w:r>
        <w:t>d</w:t>
      </w:r>
      <w:r w:rsidR="000802BE" w:rsidRPr="009529B7">
        <w:t>iskusia o MFA, správcovi hesiel a overovaní zdrojov.</w:t>
      </w:r>
    </w:p>
    <w:p w14:paraId="07EF1F2E" w14:textId="77777777" w:rsidR="000802BE" w:rsidRPr="009529B7" w:rsidRDefault="000802BE" w:rsidP="000802BE">
      <w:r w:rsidRPr="009529B7">
        <w:rPr>
          <w:rFonts w:ascii="Arial" w:hAnsi="Arial"/>
          <w:sz w:val="21"/>
        </w:rPr>
        <w:t>Očakávaný výstup:</w:t>
      </w:r>
    </w:p>
    <w:p w14:paraId="7B8BE945" w14:textId="6E495FB0" w:rsidR="000802BE" w:rsidRPr="009529B7" w:rsidRDefault="00320220" w:rsidP="00320220">
      <w:pPr>
        <w:pStyle w:val="ListParagraph"/>
        <w:numPr>
          <w:ilvl w:val="0"/>
          <w:numId w:val="32"/>
        </w:numPr>
      </w:pPr>
      <w:r>
        <w:t>š</w:t>
      </w:r>
      <w:r w:rsidR="000802BE" w:rsidRPr="009529B7">
        <w:t>tudent vie rozpoznať phishingové znaky a opísať obranné opatrenia.</w:t>
      </w:r>
    </w:p>
    <w:p w14:paraId="4180F9CC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lastRenderedPageBreak/>
        <w:t>Cvičenie 4: MITM a nezabezpečená komunikácia</w:t>
      </w:r>
    </w:p>
    <w:p w14:paraId="0BFBD902" w14:textId="77777777" w:rsidR="000802BE" w:rsidRPr="009529B7" w:rsidRDefault="000802BE" w:rsidP="000802BE">
      <w:r w:rsidRPr="009529B7">
        <w:rPr>
          <w:rFonts w:ascii="Arial" w:hAnsi="Arial"/>
          <w:b/>
          <w:sz w:val="21"/>
        </w:rPr>
        <w:t>Cieľ: Ukázať význam šifrovanej komunikácie a riziká nezabezpečených protokolov.</w:t>
      </w:r>
    </w:p>
    <w:p w14:paraId="57C0E9A8" w14:textId="77777777" w:rsidR="000802BE" w:rsidRPr="009529B7" w:rsidRDefault="000802BE" w:rsidP="000802BE">
      <w:r w:rsidRPr="009529B7">
        <w:rPr>
          <w:rFonts w:ascii="Arial" w:hAnsi="Arial"/>
          <w:sz w:val="21"/>
        </w:rPr>
        <w:t>Obsah a priebeh:</w:t>
      </w:r>
    </w:p>
    <w:p w14:paraId="1ED0BA42" w14:textId="333747FE" w:rsidR="000802BE" w:rsidRPr="009529B7" w:rsidRDefault="00044E09" w:rsidP="00630D51">
      <w:pPr>
        <w:pStyle w:val="ListParagraph"/>
        <w:numPr>
          <w:ilvl w:val="0"/>
          <w:numId w:val="32"/>
        </w:numPr>
      </w:pPr>
      <w:r>
        <w:t>t</w:t>
      </w:r>
      <w:r w:rsidR="000802BE" w:rsidRPr="009529B7">
        <w:t>eoretické vysvetlenie MITM ako rizikového scenára</w:t>
      </w:r>
      <w:r>
        <w:t>,</w:t>
      </w:r>
    </w:p>
    <w:p w14:paraId="488642DA" w14:textId="09CD6ED5" w:rsidR="000802BE" w:rsidRPr="009529B7" w:rsidRDefault="00044E09" w:rsidP="00630D51">
      <w:pPr>
        <w:pStyle w:val="ListParagraph"/>
        <w:numPr>
          <w:ilvl w:val="0"/>
          <w:numId w:val="32"/>
        </w:numPr>
      </w:pPr>
      <w:r>
        <w:t>p</w:t>
      </w:r>
      <w:r w:rsidR="000802BE" w:rsidRPr="009529B7">
        <w:t>orovnanie bezpečnej a nezabezpečenej komunikácie v testovacom prostredí</w:t>
      </w:r>
      <w:r>
        <w:t>,</w:t>
      </w:r>
    </w:p>
    <w:p w14:paraId="61BF8CF8" w14:textId="0852A77E" w:rsidR="000802BE" w:rsidRPr="009529B7" w:rsidRDefault="00044E09" w:rsidP="00630D51">
      <w:pPr>
        <w:pStyle w:val="ListParagraph"/>
        <w:numPr>
          <w:ilvl w:val="0"/>
          <w:numId w:val="32"/>
        </w:numPr>
      </w:pPr>
      <w:r>
        <w:t>a</w:t>
      </w:r>
      <w:r w:rsidR="000802BE" w:rsidRPr="009529B7">
        <w:t>nalýza výstupov na vysokej úrovni</w:t>
      </w:r>
      <w:r>
        <w:t>,</w:t>
      </w:r>
    </w:p>
    <w:p w14:paraId="0C8FF5E4" w14:textId="0119BB2D" w:rsidR="000802BE" w:rsidRPr="009529B7" w:rsidRDefault="00044E09" w:rsidP="00630D51">
      <w:pPr>
        <w:pStyle w:val="ListParagraph"/>
        <w:numPr>
          <w:ilvl w:val="0"/>
          <w:numId w:val="32"/>
        </w:numPr>
      </w:pPr>
      <w:r>
        <w:t>o</w:t>
      </w:r>
      <w:r w:rsidR="000802BE" w:rsidRPr="009529B7">
        <w:t>dporúčania: HTTPS, certifikáty, VPN a bezpečná konfigurácia.</w:t>
      </w:r>
    </w:p>
    <w:p w14:paraId="09D8DF9B" w14:textId="77777777" w:rsidR="000802BE" w:rsidRPr="009529B7" w:rsidRDefault="000802BE" w:rsidP="000802BE">
      <w:r w:rsidRPr="009529B7">
        <w:rPr>
          <w:rFonts w:ascii="Arial" w:hAnsi="Arial"/>
          <w:sz w:val="21"/>
        </w:rPr>
        <w:t>Očakávaný výstup:</w:t>
      </w:r>
    </w:p>
    <w:p w14:paraId="6007047D" w14:textId="4E089B79" w:rsidR="000802BE" w:rsidRPr="009529B7" w:rsidRDefault="00044E09" w:rsidP="00630D51">
      <w:pPr>
        <w:pStyle w:val="ListParagraph"/>
        <w:numPr>
          <w:ilvl w:val="0"/>
          <w:numId w:val="32"/>
        </w:numPr>
      </w:pPr>
      <w:r>
        <w:t>š</w:t>
      </w:r>
      <w:r w:rsidR="000802BE" w:rsidRPr="009529B7">
        <w:t>tudent chápe, prečo sa citlivé údaje nemajú prenášať nezabezpečene.</w:t>
      </w:r>
    </w:p>
    <w:p w14:paraId="08441EAF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Cvičenie 5: DoS I - príprava testovacej služby</w:t>
      </w:r>
    </w:p>
    <w:p w14:paraId="3859C8EF" w14:textId="77777777" w:rsidR="000802BE" w:rsidRPr="009529B7" w:rsidRDefault="000802BE" w:rsidP="000802BE">
      <w:r w:rsidRPr="009529B7">
        <w:rPr>
          <w:rFonts w:ascii="Arial" w:hAnsi="Arial"/>
          <w:b/>
          <w:sz w:val="21"/>
        </w:rPr>
        <w:t>Cieľ: Pripraviť vlastnú testovaciu službu na demonštráciu dostupnosti.</w:t>
      </w:r>
    </w:p>
    <w:p w14:paraId="677E5CDA" w14:textId="77777777" w:rsidR="000802BE" w:rsidRPr="009529B7" w:rsidRDefault="000802BE" w:rsidP="000802BE">
      <w:r w:rsidRPr="009529B7">
        <w:rPr>
          <w:rFonts w:ascii="Arial" w:hAnsi="Arial"/>
          <w:sz w:val="21"/>
        </w:rPr>
        <w:t>Obsah a priebeh:</w:t>
      </w:r>
    </w:p>
    <w:p w14:paraId="75BD03D7" w14:textId="6B13D49E" w:rsidR="000802BE" w:rsidRPr="009529B7" w:rsidRDefault="00044E09" w:rsidP="00630D51">
      <w:pPr>
        <w:pStyle w:val="ListParagraph"/>
        <w:numPr>
          <w:ilvl w:val="0"/>
          <w:numId w:val="32"/>
        </w:numPr>
      </w:pPr>
      <w:r>
        <w:t>p</w:t>
      </w:r>
      <w:r w:rsidR="000802BE" w:rsidRPr="009529B7">
        <w:t>ríprava Raspberry Pi ako testovacieho servera</w:t>
      </w:r>
      <w:r>
        <w:t>,</w:t>
      </w:r>
    </w:p>
    <w:p w14:paraId="6F49377A" w14:textId="496887A5" w:rsidR="000802BE" w:rsidRPr="009529B7" w:rsidRDefault="00044E09" w:rsidP="00630D51">
      <w:pPr>
        <w:pStyle w:val="ListParagraph"/>
        <w:numPr>
          <w:ilvl w:val="0"/>
          <w:numId w:val="32"/>
        </w:numPr>
      </w:pPr>
      <w:r>
        <w:t>n</w:t>
      </w:r>
      <w:r w:rsidR="000802BE" w:rsidRPr="009529B7">
        <w:t>asadenie testovacej webovej služby</w:t>
      </w:r>
      <w:r>
        <w:t>,</w:t>
      </w:r>
    </w:p>
    <w:p w14:paraId="66E24492" w14:textId="10ED8C86" w:rsidR="000802BE" w:rsidRPr="009529B7" w:rsidRDefault="00044E09" w:rsidP="00630D51">
      <w:pPr>
        <w:pStyle w:val="ListParagraph"/>
        <w:numPr>
          <w:ilvl w:val="0"/>
          <w:numId w:val="32"/>
        </w:numPr>
      </w:pPr>
      <w:r>
        <w:t>z</w:t>
      </w:r>
      <w:r w:rsidR="000802BE" w:rsidRPr="009529B7">
        <w:t>ákladné overenie dostupnosti služby v laboratórnej sieti</w:t>
      </w:r>
      <w:r>
        <w:t>,</w:t>
      </w:r>
    </w:p>
    <w:p w14:paraId="116D7B9E" w14:textId="60569194" w:rsidR="000802BE" w:rsidRPr="009529B7" w:rsidRDefault="00044E09" w:rsidP="00630D51">
      <w:pPr>
        <w:pStyle w:val="ListParagraph"/>
        <w:numPr>
          <w:ilvl w:val="0"/>
          <w:numId w:val="32"/>
        </w:numPr>
      </w:pPr>
      <w:r>
        <w:t>d</w:t>
      </w:r>
      <w:r w:rsidR="000802BE" w:rsidRPr="009529B7">
        <w:t>okumentovanie konfigurácie a schémy prostredia.</w:t>
      </w:r>
    </w:p>
    <w:p w14:paraId="302C296D" w14:textId="77777777" w:rsidR="000802BE" w:rsidRPr="009529B7" w:rsidRDefault="000802BE" w:rsidP="000802BE">
      <w:r w:rsidRPr="009529B7">
        <w:rPr>
          <w:rFonts w:ascii="Arial" w:hAnsi="Arial"/>
          <w:sz w:val="21"/>
        </w:rPr>
        <w:t>Očakávaný výstup:</w:t>
      </w:r>
    </w:p>
    <w:p w14:paraId="293E09F3" w14:textId="74E0494D" w:rsidR="000802BE" w:rsidRPr="009529B7" w:rsidRDefault="00044E09" w:rsidP="00630D51">
      <w:pPr>
        <w:pStyle w:val="ListParagraph"/>
        <w:numPr>
          <w:ilvl w:val="0"/>
          <w:numId w:val="32"/>
        </w:numPr>
      </w:pPr>
      <w:r>
        <w:t>š</w:t>
      </w:r>
      <w:r w:rsidR="000802BE" w:rsidRPr="009529B7">
        <w:t>tudent má pripravené vlastné testovacie prostredie a vie ho opísať.</w:t>
      </w:r>
    </w:p>
    <w:p w14:paraId="4C107077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Cvičenie 6: DoS II - dostupnosť služby</w:t>
      </w:r>
    </w:p>
    <w:p w14:paraId="2DB7601F" w14:textId="77777777" w:rsidR="000802BE" w:rsidRPr="009529B7" w:rsidRDefault="000802BE" w:rsidP="000802BE">
      <w:r w:rsidRPr="009529B7">
        <w:rPr>
          <w:rFonts w:ascii="Arial" w:hAnsi="Arial"/>
          <w:b/>
          <w:sz w:val="21"/>
        </w:rPr>
        <w:t>Cieľ: Sledovať, ako sa testovacia služba správa pri záťaži, a navrhnúť ochranu.</w:t>
      </w:r>
    </w:p>
    <w:p w14:paraId="6EEF4566" w14:textId="77777777" w:rsidR="000802BE" w:rsidRPr="009529B7" w:rsidRDefault="000802BE" w:rsidP="000802BE">
      <w:r w:rsidRPr="009529B7">
        <w:rPr>
          <w:rFonts w:ascii="Arial" w:hAnsi="Arial"/>
          <w:sz w:val="21"/>
        </w:rPr>
        <w:t>Obsah a priebeh:</w:t>
      </w:r>
    </w:p>
    <w:p w14:paraId="6C464679" w14:textId="28D86945" w:rsidR="000802BE" w:rsidRPr="009529B7" w:rsidRDefault="00B36D9D" w:rsidP="00630D51">
      <w:pPr>
        <w:pStyle w:val="ListParagraph"/>
        <w:numPr>
          <w:ilvl w:val="0"/>
          <w:numId w:val="32"/>
        </w:numPr>
      </w:pPr>
      <w:r>
        <w:t>p</w:t>
      </w:r>
      <w:r w:rsidR="000802BE" w:rsidRPr="009529B7">
        <w:t>ozorovanie dostupnosti v riadených podmienkach</w:t>
      </w:r>
      <w:r>
        <w:t>,</w:t>
      </w:r>
    </w:p>
    <w:p w14:paraId="5F0A89DD" w14:textId="02019676" w:rsidR="000802BE" w:rsidRPr="009529B7" w:rsidRDefault="00B36D9D" w:rsidP="00630D51">
      <w:pPr>
        <w:pStyle w:val="ListParagraph"/>
        <w:numPr>
          <w:ilvl w:val="0"/>
          <w:numId w:val="32"/>
        </w:numPr>
      </w:pPr>
      <w:r>
        <w:t>z</w:t>
      </w:r>
      <w:r w:rsidR="000802BE" w:rsidRPr="009529B7">
        <w:t>áznam základných pozorovaní a</w:t>
      </w:r>
      <w:r>
        <w:t> </w:t>
      </w:r>
      <w:r w:rsidR="000802BE" w:rsidRPr="009529B7">
        <w:t>screenshotov</w:t>
      </w:r>
      <w:r>
        <w:t>,</w:t>
      </w:r>
    </w:p>
    <w:p w14:paraId="3257D181" w14:textId="03E71817" w:rsidR="000802BE" w:rsidRPr="009529B7" w:rsidRDefault="00B36D9D" w:rsidP="00630D51">
      <w:pPr>
        <w:pStyle w:val="ListParagraph"/>
        <w:numPr>
          <w:ilvl w:val="0"/>
          <w:numId w:val="32"/>
        </w:numPr>
      </w:pPr>
      <w:r>
        <w:t>d</w:t>
      </w:r>
      <w:r w:rsidR="000802BE" w:rsidRPr="009529B7">
        <w:t>iskusia o monitoringu, rate limitingu a</w:t>
      </w:r>
      <w:r>
        <w:t> </w:t>
      </w:r>
      <w:r w:rsidR="000802BE" w:rsidRPr="009529B7">
        <w:t>segmentácii</w:t>
      </w:r>
      <w:r>
        <w:t>,</w:t>
      </w:r>
    </w:p>
    <w:p w14:paraId="6E0D231E" w14:textId="2B097059" w:rsidR="000802BE" w:rsidRPr="009529B7" w:rsidRDefault="00B36D9D" w:rsidP="00630D51">
      <w:pPr>
        <w:pStyle w:val="ListParagraph"/>
        <w:numPr>
          <w:ilvl w:val="0"/>
          <w:numId w:val="32"/>
        </w:numPr>
      </w:pPr>
      <w:r>
        <w:t>n</w:t>
      </w:r>
      <w:r w:rsidR="000802BE" w:rsidRPr="009529B7">
        <w:t>ávrh opatrení na zvýšenie odolnosti.</w:t>
      </w:r>
    </w:p>
    <w:p w14:paraId="09092D43" w14:textId="77777777" w:rsidR="000802BE" w:rsidRPr="009529B7" w:rsidRDefault="000802BE" w:rsidP="000802BE">
      <w:r w:rsidRPr="009529B7">
        <w:rPr>
          <w:rFonts w:ascii="Arial" w:hAnsi="Arial"/>
          <w:sz w:val="21"/>
        </w:rPr>
        <w:t>Očakávaný výstup:</w:t>
      </w:r>
    </w:p>
    <w:p w14:paraId="401A2474" w14:textId="6AF9E2D1" w:rsidR="000802BE" w:rsidRPr="009529B7" w:rsidRDefault="00B36D9D" w:rsidP="00630D51">
      <w:pPr>
        <w:pStyle w:val="ListParagraph"/>
        <w:numPr>
          <w:ilvl w:val="0"/>
          <w:numId w:val="32"/>
        </w:numPr>
      </w:pPr>
      <w:r>
        <w:t>š</w:t>
      </w:r>
      <w:r w:rsidR="000802BE" w:rsidRPr="009529B7">
        <w:t>tudent vie vysvetliť dopad záťaže a navrhnúť obranné opatrenia.</w:t>
      </w:r>
    </w:p>
    <w:p w14:paraId="45F54A0F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Cvičenie 7: Kali Linux a nástroje</w:t>
      </w:r>
    </w:p>
    <w:p w14:paraId="6E270C12" w14:textId="77777777" w:rsidR="000802BE" w:rsidRPr="009529B7" w:rsidRDefault="000802BE" w:rsidP="000802BE">
      <w:r w:rsidRPr="009529B7">
        <w:rPr>
          <w:rFonts w:ascii="Arial" w:hAnsi="Arial"/>
          <w:b/>
          <w:sz w:val="21"/>
        </w:rPr>
        <w:t>Cieľ: Oboznámiť sa s vybranými nástrojmi vhodnými na bezpečnostnú analýzu v laboratóriu.</w:t>
      </w:r>
    </w:p>
    <w:p w14:paraId="6B06FA95" w14:textId="77777777" w:rsidR="000802BE" w:rsidRPr="009529B7" w:rsidRDefault="000802BE" w:rsidP="000802BE">
      <w:r w:rsidRPr="009529B7">
        <w:rPr>
          <w:rFonts w:ascii="Arial" w:hAnsi="Arial"/>
          <w:sz w:val="21"/>
        </w:rPr>
        <w:t>Obsah a priebeh:</w:t>
      </w:r>
    </w:p>
    <w:p w14:paraId="05C8237D" w14:textId="2261CDD5" w:rsidR="000802BE" w:rsidRPr="009529B7" w:rsidRDefault="00B36D9D" w:rsidP="00630D51">
      <w:pPr>
        <w:pStyle w:val="ListParagraph"/>
        <w:numPr>
          <w:ilvl w:val="0"/>
          <w:numId w:val="32"/>
        </w:numPr>
      </w:pPr>
      <w:r>
        <w:t>v</w:t>
      </w:r>
      <w:r w:rsidR="000802BE" w:rsidRPr="009529B7">
        <w:t>ýber piatich nástrojov z dôveryhodných zdrojov.</w:t>
      </w:r>
    </w:p>
    <w:p w14:paraId="6A06218A" w14:textId="41EB47DB" w:rsidR="000802BE" w:rsidRPr="009529B7" w:rsidRDefault="00B36D9D" w:rsidP="00630D51">
      <w:pPr>
        <w:pStyle w:val="ListParagraph"/>
        <w:numPr>
          <w:ilvl w:val="0"/>
          <w:numId w:val="32"/>
        </w:numPr>
      </w:pPr>
      <w:r>
        <w:t>m</w:t>
      </w:r>
      <w:r w:rsidR="000802BE" w:rsidRPr="009529B7">
        <w:t>ini-správa: účel, funkcie, použitie a riziká.</w:t>
      </w:r>
    </w:p>
    <w:p w14:paraId="08418EA4" w14:textId="328DFDF5" w:rsidR="000802BE" w:rsidRPr="009529B7" w:rsidRDefault="00B36D9D" w:rsidP="00630D51">
      <w:pPr>
        <w:pStyle w:val="ListParagraph"/>
        <w:numPr>
          <w:ilvl w:val="0"/>
          <w:numId w:val="32"/>
        </w:numPr>
      </w:pPr>
      <w:r>
        <w:t>o</w:t>
      </w:r>
      <w:r w:rsidR="000802BE" w:rsidRPr="009529B7">
        <w:t>verenie dostupnosti nástroja a verzia podľa pokynov vyučujúceho.</w:t>
      </w:r>
    </w:p>
    <w:p w14:paraId="5609E572" w14:textId="1E68F570" w:rsidR="000802BE" w:rsidRPr="009529B7" w:rsidRDefault="00B36D9D" w:rsidP="00630D51">
      <w:pPr>
        <w:pStyle w:val="ListParagraph"/>
        <w:numPr>
          <w:ilvl w:val="0"/>
          <w:numId w:val="32"/>
        </w:numPr>
      </w:pPr>
      <w:r>
        <w:t>b</w:t>
      </w:r>
      <w:r w:rsidR="000802BE" w:rsidRPr="009529B7">
        <w:t>ezpečná demonštrácia v testovacom prostredí.</w:t>
      </w:r>
    </w:p>
    <w:p w14:paraId="007CE346" w14:textId="77777777" w:rsidR="00B36D9D" w:rsidRDefault="00B36D9D" w:rsidP="000802BE">
      <w:pPr>
        <w:rPr>
          <w:rFonts w:ascii="Arial" w:hAnsi="Arial"/>
          <w:sz w:val="21"/>
        </w:rPr>
      </w:pPr>
    </w:p>
    <w:p w14:paraId="54B42546" w14:textId="3B9C913F" w:rsidR="000802BE" w:rsidRPr="009529B7" w:rsidRDefault="000802BE" w:rsidP="000802BE">
      <w:r w:rsidRPr="009529B7">
        <w:rPr>
          <w:rFonts w:ascii="Arial" w:hAnsi="Arial"/>
          <w:sz w:val="21"/>
        </w:rPr>
        <w:lastRenderedPageBreak/>
        <w:t>Očakávaný výstup:</w:t>
      </w:r>
    </w:p>
    <w:p w14:paraId="1E06C69F" w14:textId="4FA4E122" w:rsidR="000802BE" w:rsidRPr="009529B7" w:rsidRDefault="0006324D" w:rsidP="0006324D">
      <w:pPr>
        <w:pStyle w:val="ListParagraph"/>
        <w:numPr>
          <w:ilvl w:val="0"/>
          <w:numId w:val="32"/>
        </w:numPr>
      </w:pPr>
      <w:r>
        <w:t>š</w:t>
      </w:r>
      <w:r w:rsidR="000802BE" w:rsidRPr="009529B7">
        <w:t>tudent vie porovnať nástroje a zvoliť vhodný nástroj pre konkrétnu úlohu.</w:t>
      </w:r>
    </w:p>
    <w:p w14:paraId="04FE9396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Cvičenie 8: IoT hacking I</w:t>
      </w:r>
    </w:p>
    <w:p w14:paraId="3570A275" w14:textId="77777777" w:rsidR="000802BE" w:rsidRPr="009529B7" w:rsidRDefault="000802BE" w:rsidP="000802BE">
      <w:r w:rsidRPr="009529B7">
        <w:rPr>
          <w:rFonts w:ascii="Arial" w:hAnsi="Arial"/>
          <w:b/>
          <w:sz w:val="21"/>
        </w:rPr>
        <w:t>Cieľ: Analyzovať komunikáciu a základné služby IoT zariadení v testovacej sieti.</w:t>
      </w:r>
    </w:p>
    <w:p w14:paraId="3D15287D" w14:textId="77777777" w:rsidR="000802BE" w:rsidRPr="009529B7" w:rsidRDefault="000802BE" w:rsidP="000802BE">
      <w:r w:rsidRPr="009529B7">
        <w:rPr>
          <w:rFonts w:ascii="Arial" w:hAnsi="Arial"/>
          <w:sz w:val="21"/>
        </w:rPr>
        <w:t>Obsah a priebeh:</w:t>
      </w:r>
    </w:p>
    <w:p w14:paraId="6FBF0FE9" w14:textId="25F439DD" w:rsidR="000802BE" w:rsidRPr="009529B7" w:rsidRDefault="000802BE" w:rsidP="0006324D">
      <w:pPr>
        <w:pStyle w:val="ListParagraph"/>
        <w:numPr>
          <w:ilvl w:val="0"/>
          <w:numId w:val="32"/>
        </w:numPr>
      </w:pPr>
      <w:r w:rsidRPr="009529B7">
        <w:t>Wireshark na pozorovanie komunikácie</w:t>
      </w:r>
      <w:r w:rsidR="00751C5D">
        <w:t>,</w:t>
      </w:r>
    </w:p>
    <w:p w14:paraId="0FD248F2" w14:textId="6AD2CB30" w:rsidR="000802BE" w:rsidRPr="009529B7" w:rsidRDefault="00DC51CF" w:rsidP="0006324D">
      <w:pPr>
        <w:pStyle w:val="ListParagraph"/>
        <w:numPr>
          <w:ilvl w:val="0"/>
          <w:numId w:val="32"/>
        </w:numPr>
      </w:pPr>
      <w:r>
        <w:t>i</w:t>
      </w:r>
      <w:r w:rsidR="000802BE" w:rsidRPr="009529B7">
        <w:t>dentifikácia typov serverov, s ktorými zariadenie komunikuje</w:t>
      </w:r>
      <w:r w:rsidR="00751C5D">
        <w:t>,</w:t>
      </w:r>
    </w:p>
    <w:p w14:paraId="11452397" w14:textId="64B17A4B" w:rsidR="000802BE" w:rsidRPr="009529B7" w:rsidRDefault="00DC51CF" w:rsidP="0006324D">
      <w:pPr>
        <w:pStyle w:val="ListParagraph"/>
        <w:numPr>
          <w:ilvl w:val="0"/>
          <w:numId w:val="32"/>
        </w:numPr>
      </w:pPr>
      <w:r>
        <w:t>m</w:t>
      </w:r>
      <w:r w:rsidR="000802BE" w:rsidRPr="009529B7">
        <w:t>apovanie vlastnej testovacej siete</w:t>
      </w:r>
      <w:r w:rsidR="00751C5D">
        <w:t>,</w:t>
      </w:r>
    </w:p>
    <w:p w14:paraId="247309C2" w14:textId="33D5F738" w:rsidR="000802BE" w:rsidRPr="009529B7" w:rsidRDefault="00DC51CF" w:rsidP="0006324D">
      <w:pPr>
        <w:pStyle w:val="ListParagraph"/>
        <w:numPr>
          <w:ilvl w:val="0"/>
          <w:numId w:val="32"/>
        </w:numPr>
      </w:pPr>
      <w:r>
        <w:t>z</w:t>
      </w:r>
      <w:r w:rsidR="000802BE" w:rsidRPr="009529B7">
        <w:t>ákladné odporúčania pre bezpečnosť IoT.</w:t>
      </w:r>
    </w:p>
    <w:p w14:paraId="6C4A3044" w14:textId="77777777" w:rsidR="000802BE" w:rsidRPr="009529B7" w:rsidRDefault="000802BE" w:rsidP="000802BE">
      <w:r w:rsidRPr="009529B7">
        <w:rPr>
          <w:rFonts w:ascii="Arial" w:hAnsi="Arial"/>
          <w:sz w:val="21"/>
        </w:rPr>
        <w:t>Očakávaný výstup:</w:t>
      </w:r>
    </w:p>
    <w:p w14:paraId="752A83E8" w14:textId="673AD5B9" w:rsidR="000802BE" w:rsidRPr="009529B7" w:rsidRDefault="00FD2CBA" w:rsidP="00FD2CBA">
      <w:pPr>
        <w:pStyle w:val="ListParagraph"/>
      </w:pPr>
      <w:r>
        <w:t>š</w:t>
      </w:r>
      <w:r w:rsidR="000802BE" w:rsidRPr="009529B7">
        <w:t>tudent vie zdokumentovať komunikáciu IoT zariadenia a pomenovať riziká.</w:t>
      </w:r>
    </w:p>
    <w:p w14:paraId="7B134800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Cvičenie 9: IoT hacking II</w:t>
      </w:r>
    </w:p>
    <w:p w14:paraId="2DBE176B" w14:textId="77777777" w:rsidR="000802BE" w:rsidRPr="009529B7" w:rsidRDefault="000802BE" w:rsidP="000802BE">
      <w:r w:rsidRPr="009529B7">
        <w:rPr>
          <w:rFonts w:ascii="Arial" w:hAnsi="Arial"/>
          <w:b/>
          <w:sz w:val="21"/>
        </w:rPr>
        <w:t>Cieľ: Pracovať s laboratórnou sieťovou infraštruktúrou a smart zariadeniami.</w:t>
      </w:r>
    </w:p>
    <w:p w14:paraId="7095419B" w14:textId="77777777" w:rsidR="000802BE" w:rsidRPr="009529B7" w:rsidRDefault="000802BE" w:rsidP="000802BE">
      <w:r w:rsidRPr="009529B7">
        <w:rPr>
          <w:rFonts w:ascii="Arial" w:hAnsi="Arial"/>
          <w:sz w:val="21"/>
        </w:rPr>
        <w:t>Obsah a priebeh:</w:t>
      </w:r>
    </w:p>
    <w:p w14:paraId="2902BA11" w14:textId="4FC193E7" w:rsidR="000802BE" w:rsidRPr="009529B7" w:rsidRDefault="000802BE" w:rsidP="0006324D">
      <w:pPr>
        <w:pStyle w:val="ListParagraph"/>
        <w:numPr>
          <w:ilvl w:val="0"/>
          <w:numId w:val="32"/>
        </w:numPr>
      </w:pPr>
      <w:r w:rsidRPr="009529B7">
        <w:t>Mikrotik LTE a ďalšie Mikrotik zariadenia</w:t>
      </w:r>
      <w:r w:rsidR="005823FE">
        <w:t>,</w:t>
      </w:r>
    </w:p>
    <w:p w14:paraId="68A8E116" w14:textId="3FBA65F0" w:rsidR="000802BE" w:rsidRPr="009529B7" w:rsidRDefault="00FD2CBA" w:rsidP="0006324D">
      <w:pPr>
        <w:pStyle w:val="ListParagraph"/>
        <w:numPr>
          <w:ilvl w:val="0"/>
          <w:numId w:val="32"/>
        </w:numPr>
      </w:pPr>
      <w:r>
        <w:t>p</w:t>
      </w:r>
      <w:r w:rsidR="000802BE" w:rsidRPr="009529B7">
        <w:t>ásma 2,4 GHz a 5 GHz</w:t>
      </w:r>
      <w:r w:rsidR="005823FE">
        <w:t>,</w:t>
      </w:r>
    </w:p>
    <w:p w14:paraId="31CFEAB3" w14:textId="3B35DE2A" w:rsidR="000802BE" w:rsidRPr="009529B7" w:rsidRDefault="000802BE" w:rsidP="0006324D">
      <w:pPr>
        <w:pStyle w:val="ListParagraph"/>
        <w:numPr>
          <w:ilvl w:val="0"/>
          <w:numId w:val="32"/>
        </w:numPr>
      </w:pPr>
      <w:r w:rsidRPr="009529B7">
        <w:t>Kali Linux vo VirtualBoxe s bridge adaptérom</w:t>
      </w:r>
      <w:r w:rsidR="005823FE">
        <w:t>,</w:t>
      </w:r>
    </w:p>
    <w:p w14:paraId="106BA97A" w14:textId="3DD9FB09" w:rsidR="000802BE" w:rsidRPr="009529B7" w:rsidRDefault="00FD2CBA" w:rsidP="0006324D">
      <w:pPr>
        <w:pStyle w:val="ListParagraph"/>
        <w:numPr>
          <w:ilvl w:val="0"/>
          <w:numId w:val="32"/>
        </w:numPr>
      </w:pPr>
      <w:r>
        <w:t>s</w:t>
      </w:r>
      <w:r w:rsidR="000802BE" w:rsidRPr="009529B7">
        <w:t>mart žiarovky, kamery a smart zásuvky ako testovacie zariadenia.</w:t>
      </w:r>
    </w:p>
    <w:p w14:paraId="0D5155A3" w14:textId="77777777" w:rsidR="000802BE" w:rsidRPr="009529B7" w:rsidRDefault="000802BE" w:rsidP="000802BE">
      <w:r w:rsidRPr="009529B7">
        <w:rPr>
          <w:rFonts w:ascii="Arial" w:hAnsi="Arial"/>
          <w:sz w:val="21"/>
        </w:rPr>
        <w:t>Očakávaný výstup:</w:t>
      </w:r>
    </w:p>
    <w:p w14:paraId="044EF70E" w14:textId="692C7E35" w:rsidR="000802BE" w:rsidRPr="009529B7" w:rsidRDefault="00261C07" w:rsidP="0006324D">
      <w:pPr>
        <w:pStyle w:val="ListParagraph"/>
        <w:numPr>
          <w:ilvl w:val="0"/>
          <w:numId w:val="32"/>
        </w:numPr>
      </w:pPr>
      <w:r>
        <w:t>š</w:t>
      </w:r>
      <w:r w:rsidR="000802BE" w:rsidRPr="009529B7">
        <w:t>tudent vie opísať topológiu testovacieho prostredia.</w:t>
      </w:r>
    </w:p>
    <w:p w14:paraId="64688756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Cvičenie 10: IoT hacking III</w:t>
      </w:r>
    </w:p>
    <w:p w14:paraId="191CD160" w14:textId="77777777" w:rsidR="000802BE" w:rsidRPr="009529B7" w:rsidRDefault="000802BE" w:rsidP="000802BE">
      <w:r w:rsidRPr="009529B7">
        <w:rPr>
          <w:rFonts w:ascii="Arial" w:hAnsi="Arial"/>
          <w:b/>
          <w:sz w:val="21"/>
        </w:rPr>
        <w:t>Cieľ: Zbierať zistenia z testovania a spracovať priebežnú dokumentáciu.</w:t>
      </w:r>
    </w:p>
    <w:p w14:paraId="01990F45" w14:textId="77777777" w:rsidR="000802BE" w:rsidRPr="009529B7" w:rsidRDefault="000802BE" w:rsidP="000802BE">
      <w:r w:rsidRPr="009529B7">
        <w:rPr>
          <w:rFonts w:ascii="Arial" w:hAnsi="Arial"/>
          <w:sz w:val="21"/>
        </w:rPr>
        <w:t>Obsah a priebeh:</w:t>
      </w:r>
    </w:p>
    <w:p w14:paraId="67EB70CD" w14:textId="475A3740" w:rsidR="000802BE" w:rsidRPr="009529B7" w:rsidRDefault="00261C07" w:rsidP="0006324D">
      <w:pPr>
        <w:pStyle w:val="ListParagraph"/>
        <w:numPr>
          <w:ilvl w:val="0"/>
          <w:numId w:val="32"/>
        </w:numPr>
      </w:pPr>
      <w:r>
        <w:t>o</w:t>
      </w:r>
      <w:r w:rsidR="000802BE" w:rsidRPr="009529B7">
        <w:t>pis zariadení a sieťovej topológie</w:t>
      </w:r>
      <w:r>
        <w:t>,</w:t>
      </w:r>
    </w:p>
    <w:p w14:paraId="4E536527" w14:textId="6E8A95C0" w:rsidR="000802BE" w:rsidRPr="009529B7" w:rsidRDefault="00261C07" w:rsidP="0006324D">
      <w:pPr>
        <w:pStyle w:val="ListParagraph"/>
        <w:numPr>
          <w:ilvl w:val="0"/>
          <w:numId w:val="32"/>
        </w:numPr>
      </w:pPr>
      <w:r>
        <w:t>z</w:t>
      </w:r>
      <w:r w:rsidR="000802BE" w:rsidRPr="009529B7">
        <w:t>ber screenshotov a výsledkov pozorovania</w:t>
      </w:r>
      <w:r>
        <w:t>,</w:t>
      </w:r>
    </w:p>
    <w:p w14:paraId="705C780F" w14:textId="729FAE0F" w:rsidR="000802BE" w:rsidRPr="009529B7" w:rsidRDefault="00261C07" w:rsidP="0006324D">
      <w:pPr>
        <w:pStyle w:val="ListParagraph"/>
        <w:numPr>
          <w:ilvl w:val="0"/>
          <w:numId w:val="32"/>
        </w:numPr>
      </w:pPr>
      <w:r>
        <w:t>i</w:t>
      </w:r>
      <w:r w:rsidR="000802BE" w:rsidRPr="009529B7">
        <w:t>dentifikácia služieb a konfigurácií na vysokej úrovni</w:t>
      </w:r>
      <w:r>
        <w:t>,</w:t>
      </w:r>
    </w:p>
    <w:p w14:paraId="2676D10F" w14:textId="11EFD860" w:rsidR="000802BE" w:rsidRPr="009529B7" w:rsidRDefault="00261C07" w:rsidP="0006324D">
      <w:pPr>
        <w:pStyle w:val="ListParagraph"/>
        <w:numPr>
          <w:ilvl w:val="0"/>
          <w:numId w:val="32"/>
        </w:numPr>
      </w:pPr>
      <w:r>
        <w:t>p</w:t>
      </w:r>
      <w:r w:rsidR="000802BE" w:rsidRPr="009529B7">
        <w:t>riebežné odporúčania.</w:t>
      </w:r>
    </w:p>
    <w:p w14:paraId="373EFECC" w14:textId="77777777" w:rsidR="000802BE" w:rsidRPr="009529B7" w:rsidRDefault="000802BE" w:rsidP="000802BE">
      <w:r w:rsidRPr="009529B7">
        <w:rPr>
          <w:rFonts w:ascii="Arial" w:hAnsi="Arial"/>
          <w:sz w:val="21"/>
        </w:rPr>
        <w:t>Očakávaný výstup:</w:t>
      </w:r>
    </w:p>
    <w:p w14:paraId="06C1A37E" w14:textId="2E8F4D86" w:rsidR="000802BE" w:rsidRPr="009529B7" w:rsidRDefault="00DC16FE" w:rsidP="0006324D">
      <w:pPr>
        <w:pStyle w:val="ListParagraph"/>
        <w:numPr>
          <w:ilvl w:val="0"/>
          <w:numId w:val="32"/>
        </w:numPr>
      </w:pPr>
      <w:r>
        <w:t>š</w:t>
      </w:r>
      <w:r w:rsidR="000802BE" w:rsidRPr="009529B7">
        <w:t>tudent má priebežnú dokumentáciu pripravenú na kontrolu.</w:t>
      </w:r>
    </w:p>
    <w:p w14:paraId="4DA9C1E9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Cvičenie 11: IoT hacking IV</w:t>
      </w:r>
    </w:p>
    <w:p w14:paraId="0480D6C6" w14:textId="77777777" w:rsidR="000802BE" w:rsidRPr="009529B7" w:rsidRDefault="000802BE" w:rsidP="000802BE">
      <w:r w:rsidRPr="009529B7">
        <w:rPr>
          <w:rFonts w:ascii="Arial" w:hAnsi="Arial"/>
          <w:b/>
          <w:sz w:val="21"/>
        </w:rPr>
        <w:t>Cieľ: Finalizovať dokumentáciu a pripraviť odporúčania.</w:t>
      </w:r>
    </w:p>
    <w:p w14:paraId="5DBC1636" w14:textId="77777777" w:rsidR="000802BE" w:rsidRPr="009529B7" w:rsidRDefault="000802BE" w:rsidP="000802BE">
      <w:r w:rsidRPr="009529B7">
        <w:rPr>
          <w:rFonts w:ascii="Arial" w:hAnsi="Arial"/>
          <w:sz w:val="21"/>
        </w:rPr>
        <w:t>Obsah a priebeh:</w:t>
      </w:r>
    </w:p>
    <w:p w14:paraId="13ACFCDF" w14:textId="4F118AAD" w:rsidR="000802BE" w:rsidRPr="009529B7" w:rsidRDefault="00DC16FE" w:rsidP="0006324D">
      <w:pPr>
        <w:pStyle w:val="ListParagraph"/>
        <w:numPr>
          <w:ilvl w:val="0"/>
          <w:numId w:val="32"/>
        </w:numPr>
      </w:pPr>
      <w:r>
        <w:t>f</w:t>
      </w:r>
      <w:r w:rsidR="000802BE" w:rsidRPr="009529B7">
        <w:t>ormulovanie zistení</w:t>
      </w:r>
      <w:r w:rsidR="008D2F51">
        <w:t>,</w:t>
      </w:r>
    </w:p>
    <w:p w14:paraId="6E6DB606" w14:textId="37BB7470" w:rsidR="000802BE" w:rsidRPr="009529B7" w:rsidRDefault="00DC16FE" w:rsidP="0006324D">
      <w:pPr>
        <w:pStyle w:val="ListParagraph"/>
        <w:numPr>
          <w:ilvl w:val="0"/>
          <w:numId w:val="32"/>
        </w:numPr>
      </w:pPr>
      <w:r>
        <w:t>n</w:t>
      </w:r>
      <w:r w:rsidR="000802BE" w:rsidRPr="009529B7">
        <w:t>ávrh opatrení: firmware, heslá, segmentácia, monitoring</w:t>
      </w:r>
      <w:r w:rsidR="008D2F51">
        <w:t>,</w:t>
      </w:r>
    </w:p>
    <w:p w14:paraId="01ECFB2C" w14:textId="0BFCCF27" w:rsidR="000802BE" w:rsidRPr="009529B7" w:rsidRDefault="00DC16FE" w:rsidP="0006324D">
      <w:pPr>
        <w:pStyle w:val="ListParagraph"/>
        <w:numPr>
          <w:ilvl w:val="0"/>
          <w:numId w:val="32"/>
        </w:numPr>
      </w:pPr>
      <w:r>
        <w:t>ú</w:t>
      </w:r>
      <w:r w:rsidR="000802BE" w:rsidRPr="009529B7">
        <w:t>prava dokumentácie podľa šablóny</w:t>
      </w:r>
      <w:r w:rsidR="008D2F51">
        <w:t>,</w:t>
      </w:r>
    </w:p>
    <w:p w14:paraId="7B6C652D" w14:textId="7DD535BB" w:rsidR="000802BE" w:rsidRPr="009529B7" w:rsidRDefault="008D2F51" w:rsidP="0006324D">
      <w:pPr>
        <w:pStyle w:val="ListParagraph"/>
        <w:numPr>
          <w:ilvl w:val="0"/>
          <w:numId w:val="32"/>
        </w:numPr>
      </w:pPr>
      <w:r>
        <w:lastRenderedPageBreak/>
        <w:t>p</w:t>
      </w:r>
      <w:r w:rsidR="000802BE" w:rsidRPr="009529B7">
        <w:t>ríprava prezentácie.</w:t>
      </w:r>
    </w:p>
    <w:p w14:paraId="08727746" w14:textId="77777777" w:rsidR="000802BE" w:rsidRPr="009529B7" w:rsidRDefault="000802BE" w:rsidP="000802BE">
      <w:r w:rsidRPr="009529B7">
        <w:rPr>
          <w:rFonts w:ascii="Arial" w:hAnsi="Arial"/>
          <w:sz w:val="21"/>
        </w:rPr>
        <w:t>Očakávaný výstup:</w:t>
      </w:r>
    </w:p>
    <w:p w14:paraId="2A566F81" w14:textId="6F87B676" w:rsidR="000802BE" w:rsidRPr="009529B7" w:rsidRDefault="008D2F51" w:rsidP="008D2F51">
      <w:pPr>
        <w:pStyle w:val="ListParagraph"/>
        <w:numPr>
          <w:ilvl w:val="0"/>
          <w:numId w:val="32"/>
        </w:numPr>
      </w:pPr>
      <w:r>
        <w:t>š</w:t>
      </w:r>
      <w:r w:rsidR="000802BE" w:rsidRPr="009529B7">
        <w:t>tudent má finálnu dokumentáciu a podklady na prezentáciu.</w:t>
      </w:r>
    </w:p>
    <w:p w14:paraId="51006EBF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Cvičenie 12: Prezentácia výsledkov</w:t>
      </w:r>
    </w:p>
    <w:p w14:paraId="18A568C9" w14:textId="77777777" w:rsidR="000802BE" w:rsidRPr="009529B7" w:rsidRDefault="000802BE" w:rsidP="000802BE">
      <w:r w:rsidRPr="009529B7">
        <w:rPr>
          <w:rFonts w:ascii="Arial" w:hAnsi="Arial"/>
          <w:b/>
          <w:sz w:val="21"/>
        </w:rPr>
        <w:t>Cieľ: Odprezentovať výsledky, zistenia a odporúčania.</w:t>
      </w:r>
    </w:p>
    <w:p w14:paraId="1CB1A0DE" w14:textId="77777777" w:rsidR="000802BE" w:rsidRPr="009529B7" w:rsidRDefault="000802BE" w:rsidP="000802BE">
      <w:r w:rsidRPr="009529B7">
        <w:rPr>
          <w:rFonts w:ascii="Arial" w:hAnsi="Arial"/>
          <w:sz w:val="21"/>
        </w:rPr>
        <w:t>Obsah a priebeh:</w:t>
      </w:r>
    </w:p>
    <w:p w14:paraId="657520D0" w14:textId="6E2746CD" w:rsidR="000802BE" w:rsidRPr="009529B7" w:rsidRDefault="008D2F51" w:rsidP="008D2F51">
      <w:pPr>
        <w:pStyle w:val="ListParagraph"/>
        <w:numPr>
          <w:ilvl w:val="0"/>
          <w:numId w:val="32"/>
        </w:numPr>
      </w:pPr>
      <w:r>
        <w:t>p</w:t>
      </w:r>
      <w:r w:rsidR="000802BE" w:rsidRPr="009529B7">
        <w:t>rezentácia tímov</w:t>
      </w:r>
      <w:r>
        <w:t>,</w:t>
      </w:r>
    </w:p>
    <w:p w14:paraId="5978C64B" w14:textId="2C32F427" w:rsidR="000802BE" w:rsidRPr="009529B7" w:rsidRDefault="008D2F51" w:rsidP="008D2F51">
      <w:pPr>
        <w:pStyle w:val="ListParagraph"/>
        <w:numPr>
          <w:ilvl w:val="0"/>
          <w:numId w:val="32"/>
        </w:numPr>
      </w:pPr>
      <w:r>
        <w:t>d</w:t>
      </w:r>
      <w:r w:rsidR="000802BE" w:rsidRPr="009529B7">
        <w:t>iskusia k použiteľnosti nástrojov</w:t>
      </w:r>
      <w:r>
        <w:t>,</w:t>
      </w:r>
    </w:p>
    <w:p w14:paraId="095C1952" w14:textId="118C88E4" w:rsidR="000802BE" w:rsidRPr="009529B7" w:rsidRDefault="008D2F51" w:rsidP="008D2F51">
      <w:pPr>
        <w:pStyle w:val="ListParagraph"/>
        <w:numPr>
          <w:ilvl w:val="0"/>
          <w:numId w:val="32"/>
        </w:numPr>
      </w:pPr>
      <w:r>
        <w:t>p</w:t>
      </w:r>
      <w:r w:rsidR="000802BE" w:rsidRPr="009529B7">
        <w:t>orovnanie silných a slabých stránok riešení</w:t>
      </w:r>
      <w:r>
        <w:t>,</w:t>
      </w:r>
    </w:p>
    <w:p w14:paraId="2D440BBF" w14:textId="4C0255D4" w:rsidR="000802BE" w:rsidRPr="009529B7" w:rsidRDefault="008D2F51" w:rsidP="008D2F51">
      <w:pPr>
        <w:pStyle w:val="ListParagraph"/>
        <w:numPr>
          <w:ilvl w:val="0"/>
          <w:numId w:val="32"/>
        </w:numPr>
      </w:pPr>
      <w:r>
        <w:t>z</w:t>
      </w:r>
      <w:r w:rsidR="000802BE" w:rsidRPr="009529B7">
        <w:t>hrnutie odporúčaní pre prax.</w:t>
      </w:r>
    </w:p>
    <w:p w14:paraId="268377A1" w14:textId="77777777" w:rsidR="000802BE" w:rsidRPr="009529B7" w:rsidRDefault="000802BE" w:rsidP="000802BE">
      <w:r w:rsidRPr="009529B7">
        <w:rPr>
          <w:rFonts w:ascii="Arial" w:hAnsi="Arial"/>
          <w:sz w:val="21"/>
        </w:rPr>
        <w:t>Očakávaný výstup:</w:t>
      </w:r>
    </w:p>
    <w:p w14:paraId="1C911BC7" w14:textId="403F31B6" w:rsidR="000802BE" w:rsidRPr="009529B7" w:rsidRDefault="00BB1527" w:rsidP="008D2F51">
      <w:pPr>
        <w:pStyle w:val="ListParagraph"/>
        <w:numPr>
          <w:ilvl w:val="0"/>
          <w:numId w:val="32"/>
        </w:numPr>
      </w:pPr>
      <w:r>
        <w:t>š</w:t>
      </w:r>
      <w:r w:rsidR="000802BE" w:rsidRPr="009529B7">
        <w:t>tudent vie odborne prezentovať zistenia a obhájiť odporúčania.</w:t>
      </w:r>
    </w:p>
    <w:p w14:paraId="05E3754B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Cvičenie 13: Zápočtový predtermín</w:t>
      </w:r>
    </w:p>
    <w:p w14:paraId="0217631D" w14:textId="77777777" w:rsidR="000802BE" w:rsidRPr="009529B7" w:rsidRDefault="000802BE" w:rsidP="000802BE">
      <w:r w:rsidRPr="009529B7">
        <w:rPr>
          <w:rFonts w:ascii="Arial" w:hAnsi="Arial"/>
          <w:b/>
          <w:sz w:val="21"/>
        </w:rPr>
        <w:t>Cieľ: Overiť získané vedomosti a uzavrieť predmet.</w:t>
      </w:r>
    </w:p>
    <w:p w14:paraId="56421119" w14:textId="77777777" w:rsidR="000802BE" w:rsidRPr="009529B7" w:rsidRDefault="000802BE" w:rsidP="000802BE">
      <w:r w:rsidRPr="009529B7">
        <w:rPr>
          <w:rFonts w:ascii="Arial" w:hAnsi="Arial"/>
          <w:sz w:val="21"/>
        </w:rPr>
        <w:t>Obsah a priebeh:</w:t>
      </w:r>
    </w:p>
    <w:p w14:paraId="3F96C373" w14:textId="12C2205B" w:rsidR="000802BE" w:rsidRPr="009529B7" w:rsidRDefault="00BB1527" w:rsidP="008D2F51">
      <w:pPr>
        <w:pStyle w:val="ListParagraph"/>
        <w:numPr>
          <w:ilvl w:val="0"/>
          <w:numId w:val="32"/>
        </w:numPr>
      </w:pPr>
      <w:r>
        <w:t>o</w:t>
      </w:r>
      <w:r w:rsidR="000802BE" w:rsidRPr="009529B7">
        <w:t>dovzdanie dokumentácie.</w:t>
      </w:r>
    </w:p>
    <w:p w14:paraId="15D4FBAE" w14:textId="485F38FE" w:rsidR="000802BE" w:rsidRPr="009529B7" w:rsidRDefault="00BB1527" w:rsidP="008D2F51">
      <w:pPr>
        <w:pStyle w:val="ListParagraph"/>
        <w:numPr>
          <w:ilvl w:val="0"/>
          <w:numId w:val="32"/>
        </w:numPr>
      </w:pPr>
      <w:r>
        <w:t>k</w:t>
      </w:r>
      <w:r w:rsidR="000802BE" w:rsidRPr="009529B7">
        <w:t>ontrola splnenia zadaní.</w:t>
      </w:r>
    </w:p>
    <w:p w14:paraId="26C80114" w14:textId="73FF51D7" w:rsidR="000802BE" w:rsidRPr="009529B7" w:rsidRDefault="00BB1527" w:rsidP="008D2F51">
      <w:pPr>
        <w:pStyle w:val="ListParagraph"/>
        <w:numPr>
          <w:ilvl w:val="0"/>
          <w:numId w:val="32"/>
        </w:numPr>
      </w:pPr>
      <w:r>
        <w:t>z</w:t>
      </w:r>
      <w:r w:rsidR="000802BE" w:rsidRPr="009529B7">
        <w:t>ápočtové overenie alebo predtermín.</w:t>
      </w:r>
    </w:p>
    <w:p w14:paraId="61DE1EF3" w14:textId="3092AB09" w:rsidR="000802BE" w:rsidRPr="009529B7" w:rsidRDefault="00BB1527" w:rsidP="008D2F51">
      <w:pPr>
        <w:pStyle w:val="ListParagraph"/>
        <w:numPr>
          <w:ilvl w:val="0"/>
          <w:numId w:val="32"/>
        </w:numPr>
      </w:pPr>
      <w:r>
        <w:t>s</w:t>
      </w:r>
      <w:r w:rsidR="000802BE" w:rsidRPr="009529B7">
        <w:t>pätná väzba k predmetu.</w:t>
      </w:r>
    </w:p>
    <w:p w14:paraId="21564372" w14:textId="77777777" w:rsidR="000802BE" w:rsidRPr="009529B7" w:rsidRDefault="000802BE" w:rsidP="000802BE">
      <w:r w:rsidRPr="009529B7">
        <w:rPr>
          <w:rFonts w:ascii="Arial" w:hAnsi="Arial"/>
          <w:sz w:val="21"/>
        </w:rPr>
        <w:t>Očakávaný výstup:</w:t>
      </w:r>
    </w:p>
    <w:p w14:paraId="056626DD" w14:textId="09EDFC76" w:rsidR="000802BE" w:rsidRPr="009529B7" w:rsidRDefault="00BB1527" w:rsidP="008D2F51">
      <w:pPr>
        <w:pStyle w:val="ListParagraph"/>
        <w:numPr>
          <w:ilvl w:val="0"/>
          <w:numId w:val="32"/>
        </w:numPr>
      </w:pPr>
      <w:r>
        <w:t>š</w:t>
      </w:r>
      <w:r w:rsidR="000802BE" w:rsidRPr="009529B7">
        <w:t>tudent odovzdal výstupy a preukázal základné kompetencie.</w:t>
      </w:r>
    </w:p>
    <w:p w14:paraId="3AED9379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t>Zadania pre študentov</w:t>
      </w:r>
    </w:p>
    <w:p w14:paraId="473F62B9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Zadanie A: Phishing - modelová kampaň</w:t>
      </w:r>
    </w:p>
    <w:p w14:paraId="65BB1DE9" w14:textId="77777777" w:rsidR="000802BE" w:rsidRPr="009529B7" w:rsidRDefault="000802BE" w:rsidP="006E47FB">
      <w:pPr>
        <w:jc w:val="both"/>
      </w:pPr>
      <w:r w:rsidRPr="009529B7">
        <w:rPr>
          <w:rFonts w:ascii="Arial" w:hAnsi="Arial"/>
          <w:sz w:val="21"/>
        </w:rPr>
        <w:t>Vypracujte modelový scenár phishingovej kampane v bezpečnom testovacom prostredí. Scenár môže byť založený na fiktívnej zľave, dovolenke, objednávke alebo inom lákavom motíve. Používajte výlučne testovacie údaje a vlastné ukážkové materiály.</w:t>
      </w:r>
    </w:p>
    <w:p w14:paraId="56775127" w14:textId="790F89EC" w:rsidR="000802BE" w:rsidRPr="009529B7" w:rsidRDefault="000802BE" w:rsidP="006E47FB">
      <w:pPr>
        <w:pStyle w:val="ListParagraph"/>
        <w:numPr>
          <w:ilvl w:val="0"/>
          <w:numId w:val="32"/>
        </w:numPr>
      </w:pPr>
      <w:r w:rsidRPr="009529B7">
        <w:t>Opíšte cieľ scenára a predpokladanú manipuláciu používateľa.</w:t>
      </w:r>
    </w:p>
    <w:p w14:paraId="3A713962" w14:textId="642B155F" w:rsidR="000802BE" w:rsidRPr="009529B7" w:rsidRDefault="000802BE" w:rsidP="006E47FB">
      <w:pPr>
        <w:pStyle w:val="ListParagraph"/>
        <w:numPr>
          <w:ilvl w:val="0"/>
          <w:numId w:val="32"/>
        </w:numPr>
      </w:pPr>
      <w:r w:rsidRPr="009529B7">
        <w:t>Pripravte ukážku e-mailu a označte rizikové znaky.</w:t>
      </w:r>
    </w:p>
    <w:p w14:paraId="24B333E1" w14:textId="63DFDA44" w:rsidR="000802BE" w:rsidRPr="009529B7" w:rsidRDefault="000802BE" w:rsidP="006E47FB">
      <w:pPr>
        <w:pStyle w:val="ListParagraph"/>
        <w:numPr>
          <w:ilvl w:val="0"/>
          <w:numId w:val="32"/>
        </w:numPr>
      </w:pPr>
      <w:r w:rsidRPr="009529B7">
        <w:t>Pripravte ukážkovú webovú stránku iba na demonštráciu princípu.</w:t>
      </w:r>
    </w:p>
    <w:p w14:paraId="09D9F8F6" w14:textId="1DC54D1B" w:rsidR="000802BE" w:rsidRPr="009529B7" w:rsidRDefault="000802BE" w:rsidP="006E47FB">
      <w:pPr>
        <w:pStyle w:val="ListParagraph"/>
        <w:numPr>
          <w:ilvl w:val="0"/>
          <w:numId w:val="32"/>
        </w:numPr>
      </w:pPr>
      <w:r w:rsidRPr="009529B7">
        <w:t>V dokumentácii uveďte, ako by používateľ mohol útok rozpoznať.</w:t>
      </w:r>
    </w:p>
    <w:p w14:paraId="0A30AE04" w14:textId="352BB597" w:rsidR="000802BE" w:rsidRPr="009529B7" w:rsidRDefault="000802BE" w:rsidP="006E47FB">
      <w:pPr>
        <w:pStyle w:val="ListParagraph"/>
        <w:numPr>
          <w:ilvl w:val="0"/>
          <w:numId w:val="32"/>
        </w:numPr>
      </w:pPr>
      <w:r w:rsidRPr="009529B7">
        <w:t>Navrhnite minimálne päť obranných opatrení.</w:t>
      </w:r>
    </w:p>
    <w:p w14:paraId="08908F39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Zadanie B: MITM - bezpečná a nezabezpečená komunikácia</w:t>
      </w:r>
    </w:p>
    <w:p w14:paraId="2CD320ED" w14:textId="77777777" w:rsidR="000802BE" w:rsidRPr="009529B7" w:rsidRDefault="000802BE" w:rsidP="000802BE">
      <w:r w:rsidRPr="009529B7">
        <w:rPr>
          <w:rFonts w:ascii="Arial" w:hAnsi="Arial"/>
          <w:sz w:val="21"/>
        </w:rPr>
        <w:t>Porovnajte modelovú zabezpečenú a nezabezpečenú komunikáciu v pripravenom laboratórnom prostredí. Nepoužívajte cudzie služby ani reálne prihlasovacie údaje.</w:t>
      </w:r>
    </w:p>
    <w:p w14:paraId="3AA2E5CF" w14:textId="1B3435F4" w:rsidR="000802BE" w:rsidRPr="009529B7" w:rsidRDefault="000802BE" w:rsidP="001C1927">
      <w:pPr>
        <w:pStyle w:val="ListParagraph"/>
        <w:numPr>
          <w:ilvl w:val="0"/>
          <w:numId w:val="32"/>
        </w:numPr>
      </w:pPr>
      <w:r w:rsidRPr="009529B7">
        <w:t>Popíšte testovacie prostredie.</w:t>
      </w:r>
    </w:p>
    <w:p w14:paraId="16571B81" w14:textId="3D06A3B0" w:rsidR="000802BE" w:rsidRPr="009529B7" w:rsidRDefault="000802BE" w:rsidP="001C1927">
      <w:pPr>
        <w:pStyle w:val="ListParagraph"/>
        <w:numPr>
          <w:ilvl w:val="0"/>
          <w:numId w:val="32"/>
        </w:numPr>
      </w:pPr>
      <w:r w:rsidRPr="009529B7">
        <w:lastRenderedPageBreak/>
        <w:t>Vysvetlite rozdiel medzi HTTP a HTTPS.</w:t>
      </w:r>
    </w:p>
    <w:p w14:paraId="26C6ED85" w14:textId="42C26CCE" w:rsidR="000802BE" w:rsidRPr="009529B7" w:rsidRDefault="000802BE" w:rsidP="001C1927">
      <w:pPr>
        <w:pStyle w:val="ListParagraph"/>
        <w:numPr>
          <w:ilvl w:val="0"/>
          <w:numId w:val="32"/>
        </w:numPr>
      </w:pPr>
      <w:r w:rsidRPr="009529B7">
        <w:t>Zaznamenajte pozorovania zo sieťovej komunikácie na vysokej úrovni.</w:t>
      </w:r>
    </w:p>
    <w:p w14:paraId="3892CFFF" w14:textId="37D4FAD2" w:rsidR="000802BE" w:rsidRPr="009529B7" w:rsidRDefault="000802BE" w:rsidP="001C1927">
      <w:pPr>
        <w:pStyle w:val="ListParagraph"/>
        <w:numPr>
          <w:ilvl w:val="0"/>
          <w:numId w:val="32"/>
        </w:numPr>
      </w:pPr>
      <w:r w:rsidRPr="009529B7">
        <w:t>Identifikujte riziká nezabezpečeného prenosu.</w:t>
      </w:r>
    </w:p>
    <w:p w14:paraId="73424AD1" w14:textId="00A717EB" w:rsidR="000802BE" w:rsidRPr="009529B7" w:rsidRDefault="000802BE" w:rsidP="001C1927">
      <w:pPr>
        <w:pStyle w:val="ListParagraph"/>
        <w:numPr>
          <w:ilvl w:val="0"/>
          <w:numId w:val="32"/>
        </w:numPr>
      </w:pPr>
      <w:r w:rsidRPr="009529B7">
        <w:t>Navrhnite odporúčania pre používateľa a správcu služby.</w:t>
      </w:r>
    </w:p>
    <w:p w14:paraId="513D2451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Zadanie C: DoS - dostupnosť služby</w:t>
      </w:r>
    </w:p>
    <w:p w14:paraId="31A722F3" w14:textId="77777777" w:rsidR="000802BE" w:rsidRPr="009529B7" w:rsidRDefault="000802BE" w:rsidP="001557AD">
      <w:pPr>
        <w:jc w:val="both"/>
      </w:pPr>
      <w:r w:rsidRPr="009529B7">
        <w:rPr>
          <w:rFonts w:ascii="Arial" w:hAnsi="Arial"/>
          <w:sz w:val="21"/>
        </w:rPr>
        <w:t>Pracujte iba s vlastnou testovacou službou pripravenou na laboratórnom zariadení. Cieľom nie je poškodenie služby, ale pochopenie dostupnosti, odozvy a základných ochranných opatrení.</w:t>
      </w:r>
    </w:p>
    <w:p w14:paraId="73F490DA" w14:textId="0A235D46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Popíšte server, službu a sieťové prostredie.</w:t>
      </w:r>
    </w:p>
    <w:p w14:paraId="0865ED77" w14:textId="09BE07B2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Sledujte správanie služby v riadených podmienkach.</w:t>
      </w:r>
    </w:p>
    <w:p w14:paraId="4953A1DB" w14:textId="5A39F328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Zaznamenajte pozorovania a screenshoty.</w:t>
      </w:r>
    </w:p>
    <w:p w14:paraId="28752E2B" w14:textId="7C3227E9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Vyhodnoťte, kedy je služba použiteľná a kedy dochádza k zhoršeniu dostupnosti.</w:t>
      </w:r>
    </w:p>
    <w:p w14:paraId="3278F8C5" w14:textId="2B320271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Navrhnite ochranné opatrenia.</w:t>
      </w:r>
    </w:p>
    <w:p w14:paraId="65EC6C8A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Zadanie D: Kali Linux - výber nástrojov</w:t>
      </w:r>
    </w:p>
    <w:p w14:paraId="3A0CD535" w14:textId="77777777" w:rsidR="000802BE" w:rsidRPr="009529B7" w:rsidRDefault="000802BE" w:rsidP="00F41218">
      <w:pPr>
        <w:jc w:val="both"/>
      </w:pPr>
      <w:r w:rsidRPr="009529B7">
        <w:rPr>
          <w:rFonts w:ascii="Arial" w:hAnsi="Arial"/>
          <w:sz w:val="21"/>
        </w:rPr>
        <w:t>Vyberte päť nástrojov vhodných na bezpečnostnú analýzu Wi-Fi alebo IoT zariadení v testovacej sieti. Pri každom nástroji spracujte krátku mini-správu.</w:t>
      </w:r>
    </w:p>
    <w:p w14:paraId="195C1B63" w14:textId="3F13EC4E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Názov nástroja a dôveryhodný zdroj.</w:t>
      </w:r>
    </w:p>
    <w:p w14:paraId="7D93633A" w14:textId="7A5D450C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Účel a hlavné funkcie.</w:t>
      </w:r>
    </w:p>
    <w:p w14:paraId="1A52A61A" w14:textId="672EDFF5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Typické použitie v IoT alebo Wi-Fi analýze.</w:t>
      </w:r>
    </w:p>
    <w:p w14:paraId="6FBAFAD9" w14:textId="0C52AAED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Riziká a etické limity použitia.</w:t>
      </w:r>
    </w:p>
    <w:p w14:paraId="73365B01" w14:textId="5A73EF4F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Bezpečná demonštrácia a screenshot výstupu.</w:t>
      </w:r>
    </w:p>
    <w:p w14:paraId="074E1F17" w14:textId="2CB07FCB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Odporúčanie, kedy by ste nástroj použili.</w:t>
      </w:r>
    </w:p>
    <w:p w14:paraId="5B0B7438" w14:textId="77777777" w:rsidR="000802BE" w:rsidRPr="009529B7" w:rsidRDefault="000802BE" w:rsidP="000802BE">
      <w:pPr>
        <w:pStyle w:val="Heading2"/>
        <w:rPr>
          <w:lang w:val="sk-SK"/>
        </w:rPr>
      </w:pPr>
      <w:r w:rsidRPr="009529B7">
        <w:rPr>
          <w:lang w:val="sk-SK"/>
        </w:rPr>
        <w:t>Zadanie E: IoT bezpečnosť - finálna dokumentácia</w:t>
      </w:r>
    </w:p>
    <w:p w14:paraId="61767164" w14:textId="77777777" w:rsidR="000802BE" w:rsidRPr="009529B7" w:rsidRDefault="000802BE" w:rsidP="00C3214A">
      <w:pPr>
        <w:jc w:val="both"/>
      </w:pPr>
      <w:r w:rsidRPr="009529B7">
        <w:rPr>
          <w:rFonts w:ascii="Arial" w:hAnsi="Arial"/>
          <w:sz w:val="21"/>
        </w:rPr>
        <w:t>Vypracujte tímovú dokumentáciu k testovaniu vybraných smart zariadení. Dokumentácia musí byť zrozumiteľná, reprodukovateľná na úrovni opisu prostredia a zameraná najmä na zistenia a odporúčania.</w:t>
      </w:r>
    </w:p>
    <w:p w14:paraId="17E8FC7F" w14:textId="2567B9BC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Popis zariadení a topológie siete.</w:t>
      </w:r>
    </w:p>
    <w:p w14:paraId="602B4E94" w14:textId="174D1F31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Použité nástroje a dôvod ich výberu.</w:t>
      </w:r>
    </w:p>
    <w:p w14:paraId="787277AD" w14:textId="04B24FA1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Zistenia zo sieťovej komunikácie a služieb.</w:t>
      </w:r>
    </w:p>
    <w:p w14:paraId="5A6627F9" w14:textId="47A58923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Riziká pre používateľa alebo organizáciu.</w:t>
      </w:r>
    </w:p>
    <w:p w14:paraId="1C186C87" w14:textId="348ADFA7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Odporúčania: segmentácia, aktualizácie, heslá, vypnutie nepotrebných služieb, monitoring.</w:t>
      </w:r>
    </w:p>
    <w:p w14:paraId="70082E30" w14:textId="4EB2DEA3" w:rsidR="000802BE" w:rsidRPr="009529B7" w:rsidRDefault="000802BE" w:rsidP="001557AD">
      <w:pPr>
        <w:pStyle w:val="ListParagraph"/>
        <w:numPr>
          <w:ilvl w:val="0"/>
          <w:numId w:val="32"/>
        </w:numPr>
      </w:pPr>
      <w:r w:rsidRPr="009529B7">
        <w:t>Záver a priorizácia opatrení.</w:t>
      </w:r>
    </w:p>
    <w:p w14:paraId="04E0DBA8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t>Šablóna dokumentácie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94"/>
        <w:gridCol w:w="6268"/>
      </w:tblGrid>
      <w:tr w:rsidR="000802BE" w:rsidRPr="009529B7" w14:paraId="1E4A2B41" w14:textId="77777777" w:rsidTr="00531F74">
        <w:trPr>
          <w:jc w:val="center"/>
        </w:trPr>
        <w:tc>
          <w:tcPr>
            <w:tcW w:w="3168" w:type="dxa"/>
            <w:shd w:val="clear" w:color="auto" w:fill="D9EAF7"/>
          </w:tcPr>
          <w:p w14:paraId="41576504" w14:textId="77777777" w:rsidR="000802BE" w:rsidRPr="009529B7" w:rsidRDefault="000802BE" w:rsidP="00531F74">
            <w:r w:rsidRPr="009529B7">
              <w:rPr>
                <w:rFonts w:ascii="Arial" w:hAnsi="Arial"/>
                <w:b/>
                <w:sz w:val="18"/>
              </w:rPr>
              <w:t>Sekcia dokumentácie</w:t>
            </w:r>
          </w:p>
        </w:tc>
        <w:tc>
          <w:tcPr>
            <w:tcW w:w="7632" w:type="dxa"/>
            <w:shd w:val="clear" w:color="auto" w:fill="D9EAF7"/>
          </w:tcPr>
          <w:p w14:paraId="50CB3201" w14:textId="77777777" w:rsidR="000802BE" w:rsidRPr="009529B7" w:rsidRDefault="000802BE" w:rsidP="00531F74">
            <w:r w:rsidRPr="009529B7">
              <w:rPr>
                <w:rFonts w:ascii="Arial" w:hAnsi="Arial"/>
                <w:b/>
                <w:sz w:val="18"/>
              </w:rPr>
              <w:t>Čo má obsahovať</w:t>
            </w:r>
          </w:p>
        </w:tc>
      </w:tr>
      <w:tr w:rsidR="000802BE" w:rsidRPr="009529B7" w14:paraId="45A11174" w14:textId="77777777" w:rsidTr="00531F74">
        <w:trPr>
          <w:jc w:val="center"/>
        </w:trPr>
        <w:tc>
          <w:tcPr>
            <w:tcW w:w="3168" w:type="dxa"/>
          </w:tcPr>
          <w:p w14:paraId="1E6A1CC1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1. Názov a autori</w:t>
            </w:r>
          </w:p>
        </w:tc>
        <w:tc>
          <w:tcPr>
            <w:tcW w:w="7632" w:type="dxa"/>
          </w:tcPr>
          <w:p w14:paraId="67DDDE2B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Názov zadania, mená členov tímu, dátum odovzdania.</w:t>
            </w:r>
          </w:p>
        </w:tc>
      </w:tr>
      <w:tr w:rsidR="000802BE" w:rsidRPr="009529B7" w14:paraId="7B81E97C" w14:textId="77777777" w:rsidTr="00531F74">
        <w:trPr>
          <w:jc w:val="center"/>
        </w:trPr>
        <w:tc>
          <w:tcPr>
            <w:tcW w:w="3168" w:type="dxa"/>
          </w:tcPr>
          <w:p w14:paraId="4F277651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2. Cieľ cvičenia</w:t>
            </w:r>
          </w:p>
        </w:tc>
        <w:tc>
          <w:tcPr>
            <w:tcW w:w="7632" w:type="dxa"/>
          </w:tcPr>
          <w:p w14:paraId="37F2DFD6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Stručný opis, čo sa malo overiť alebo analyzovať.</w:t>
            </w:r>
          </w:p>
        </w:tc>
      </w:tr>
      <w:tr w:rsidR="000802BE" w:rsidRPr="009529B7" w14:paraId="02A4FEBA" w14:textId="77777777" w:rsidTr="00531F74">
        <w:trPr>
          <w:jc w:val="center"/>
        </w:trPr>
        <w:tc>
          <w:tcPr>
            <w:tcW w:w="3168" w:type="dxa"/>
          </w:tcPr>
          <w:p w14:paraId="41E72498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3. Testovacie prostredie</w:t>
            </w:r>
          </w:p>
        </w:tc>
        <w:tc>
          <w:tcPr>
            <w:tcW w:w="7632" w:type="dxa"/>
          </w:tcPr>
          <w:p w14:paraId="5B73C04C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Použité zariadenia, sieťová topológia, operačné systémy a nástroje.</w:t>
            </w:r>
          </w:p>
        </w:tc>
      </w:tr>
      <w:tr w:rsidR="000802BE" w:rsidRPr="009529B7" w14:paraId="4B42714C" w14:textId="77777777" w:rsidTr="00531F74">
        <w:trPr>
          <w:jc w:val="center"/>
        </w:trPr>
        <w:tc>
          <w:tcPr>
            <w:tcW w:w="3168" w:type="dxa"/>
          </w:tcPr>
          <w:p w14:paraId="0ECCD441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4. Postup na vysokej úrovni</w:t>
            </w:r>
          </w:p>
        </w:tc>
        <w:tc>
          <w:tcPr>
            <w:tcW w:w="7632" w:type="dxa"/>
          </w:tcPr>
          <w:p w14:paraId="62F77B4F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Opis vykonaných krokov bez uvádzania návodu na zneužitie mimo laboratória.</w:t>
            </w:r>
          </w:p>
        </w:tc>
      </w:tr>
      <w:tr w:rsidR="000802BE" w:rsidRPr="009529B7" w14:paraId="6D812959" w14:textId="77777777" w:rsidTr="00531F74">
        <w:trPr>
          <w:jc w:val="center"/>
        </w:trPr>
        <w:tc>
          <w:tcPr>
            <w:tcW w:w="3168" w:type="dxa"/>
          </w:tcPr>
          <w:p w14:paraId="4F014427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5. Zistenia</w:t>
            </w:r>
          </w:p>
        </w:tc>
        <w:tc>
          <w:tcPr>
            <w:tcW w:w="7632" w:type="dxa"/>
          </w:tcPr>
          <w:p w14:paraId="7EA07A4F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Pozorovania, screenshoty, interpretácia výstupov.</w:t>
            </w:r>
          </w:p>
        </w:tc>
      </w:tr>
      <w:tr w:rsidR="000802BE" w:rsidRPr="009529B7" w14:paraId="6E1FAB16" w14:textId="77777777" w:rsidTr="00531F74">
        <w:trPr>
          <w:jc w:val="center"/>
        </w:trPr>
        <w:tc>
          <w:tcPr>
            <w:tcW w:w="3168" w:type="dxa"/>
          </w:tcPr>
          <w:p w14:paraId="0F1C36E4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6. Riziká</w:t>
            </w:r>
          </w:p>
        </w:tc>
        <w:tc>
          <w:tcPr>
            <w:tcW w:w="7632" w:type="dxa"/>
          </w:tcPr>
          <w:p w14:paraId="48729089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Čo zistenia znamenajú pre používateľa, školu alebo organizáciu.</w:t>
            </w:r>
          </w:p>
        </w:tc>
      </w:tr>
      <w:tr w:rsidR="000802BE" w:rsidRPr="009529B7" w14:paraId="543531E0" w14:textId="77777777" w:rsidTr="00531F74">
        <w:trPr>
          <w:jc w:val="center"/>
        </w:trPr>
        <w:tc>
          <w:tcPr>
            <w:tcW w:w="3168" w:type="dxa"/>
          </w:tcPr>
          <w:p w14:paraId="4FF36A98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7. Odporúčania</w:t>
            </w:r>
          </w:p>
        </w:tc>
        <w:tc>
          <w:tcPr>
            <w:tcW w:w="7632" w:type="dxa"/>
          </w:tcPr>
          <w:p w14:paraId="484D2FF2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Konkrétne bezpečnostné opatrenia a ich priorita.</w:t>
            </w:r>
          </w:p>
        </w:tc>
      </w:tr>
      <w:tr w:rsidR="000802BE" w:rsidRPr="009529B7" w14:paraId="75D9AA69" w14:textId="77777777" w:rsidTr="00531F74">
        <w:trPr>
          <w:jc w:val="center"/>
        </w:trPr>
        <w:tc>
          <w:tcPr>
            <w:tcW w:w="3168" w:type="dxa"/>
          </w:tcPr>
          <w:p w14:paraId="17C74BD9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8. Záver</w:t>
            </w:r>
          </w:p>
        </w:tc>
        <w:tc>
          <w:tcPr>
            <w:tcW w:w="7632" w:type="dxa"/>
          </w:tcPr>
          <w:p w14:paraId="53B585C5" w14:textId="77777777" w:rsidR="000802BE" w:rsidRPr="009529B7" w:rsidRDefault="000802BE" w:rsidP="00531F74">
            <w:r w:rsidRPr="009529B7">
              <w:rPr>
                <w:rFonts w:ascii="Arial" w:hAnsi="Arial"/>
                <w:sz w:val="17"/>
              </w:rPr>
              <w:t>Zhrnutie, čo sa tím naučil a čo by zlepšil.</w:t>
            </w:r>
          </w:p>
        </w:tc>
      </w:tr>
    </w:tbl>
    <w:p w14:paraId="67DCCC8F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lastRenderedPageBreak/>
        <w:t>Materiály pre prezentáciu výsledkov</w:t>
      </w:r>
    </w:p>
    <w:p w14:paraId="1CA06643" w14:textId="68006C00" w:rsidR="000802BE" w:rsidRPr="009529B7" w:rsidRDefault="000802BE" w:rsidP="00762374">
      <w:pPr>
        <w:pStyle w:val="ListParagraph"/>
        <w:numPr>
          <w:ilvl w:val="0"/>
          <w:numId w:val="32"/>
        </w:numPr>
      </w:pPr>
      <w:r w:rsidRPr="009529B7">
        <w:t>Snímka 1: Názov projektu, tím a testované zariadenia.</w:t>
      </w:r>
    </w:p>
    <w:p w14:paraId="507FE9C9" w14:textId="733C3B86" w:rsidR="000802BE" w:rsidRPr="009529B7" w:rsidRDefault="000802BE" w:rsidP="00762374">
      <w:pPr>
        <w:pStyle w:val="ListParagraph"/>
        <w:numPr>
          <w:ilvl w:val="0"/>
          <w:numId w:val="32"/>
        </w:numPr>
      </w:pPr>
      <w:r w:rsidRPr="009529B7">
        <w:t>Snímka 2: Cieľ a testovacie prostredie.</w:t>
      </w:r>
    </w:p>
    <w:p w14:paraId="5638AEDE" w14:textId="68C489B9" w:rsidR="000802BE" w:rsidRPr="009529B7" w:rsidRDefault="000802BE" w:rsidP="00762374">
      <w:pPr>
        <w:pStyle w:val="ListParagraph"/>
        <w:numPr>
          <w:ilvl w:val="0"/>
          <w:numId w:val="32"/>
        </w:numPr>
      </w:pPr>
      <w:r w:rsidRPr="009529B7">
        <w:t>Snímka 3: Použité nástroje a dôvod výberu.</w:t>
      </w:r>
    </w:p>
    <w:p w14:paraId="5799553C" w14:textId="56E47CC3" w:rsidR="000802BE" w:rsidRPr="009529B7" w:rsidRDefault="000802BE" w:rsidP="00762374">
      <w:pPr>
        <w:pStyle w:val="ListParagraph"/>
        <w:numPr>
          <w:ilvl w:val="0"/>
          <w:numId w:val="32"/>
        </w:numPr>
      </w:pPr>
      <w:r w:rsidRPr="009529B7">
        <w:t>Snímka 4: Najdôležitejšie zistenia.</w:t>
      </w:r>
    </w:p>
    <w:p w14:paraId="3067CFCA" w14:textId="169316AA" w:rsidR="000802BE" w:rsidRPr="009529B7" w:rsidRDefault="000802BE" w:rsidP="00762374">
      <w:pPr>
        <w:pStyle w:val="ListParagraph"/>
        <w:numPr>
          <w:ilvl w:val="0"/>
          <w:numId w:val="32"/>
        </w:numPr>
      </w:pPr>
      <w:r w:rsidRPr="009529B7">
        <w:t>Snímka 5: Riziká a dopad na používateľa alebo organizáciu.</w:t>
      </w:r>
    </w:p>
    <w:p w14:paraId="199B4EED" w14:textId="23D938B9" w:rsidR="000802BE" w:rsidRPr="009529B7" w:rsidRDefault="000802BE" w:rsidP="00762374">
      <w:pPr>
        <w:pStyle w:val="ListParagraph"/>
        <w:numPr>
          <w:ilvl w:val="0"/>
          <w:numId w:val="32"/>
        </w:numPr>
      </w:pPr>
      <w:r w:rsidRPr="009529B7">
        <w:t>Snímka 6: Odporúčané opatrenia a ich priorita.</w:t>
      </w:r>
    </w:p>
    <w:p w14:paraId="762FAC11" w14:textId="5F61D730" w:rsidR="000802BE" w:rsidRPr="009529B7" w:rsidRDefault="000802BE" w:rsidP="00762374">
      <w:pPr>
        <w:pStyle w:val="ListParagraph"/>
        <w:numPr>
          <w:ilvl w:val="0"/>
          <w:numId w:val="32"/>
        </w:numPr>
      </w:pPr>
      <w:r w:rsidRPr="009529B7">
        <w:t>Snímka 7: Záver a poučenie.</w:t>
      </w:r>
    </w:p>
    <w:p w14:paraId="1DE8FD71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t>Odovzdávací zoznam</w:t>
      </w:r>
    </w:p>
    <w:p w14:paraId="0E4F95DF" w14:textId="2BDD1743" w:rsidR="000802BE" w:rsidRPr="009529B7" w:rsidRDefault="000802BE" w:rsidP="00C45FEC">
      <w:pPr>
        <w:pStyle w:val="ListParagraph"/>
        <w:numPr>
          <w:ilvl w:val="0"/>
          <w:numId w:val="32"/>
        </w:numPr>
      </w:pPr>
      <w:r w:rsidRPr="009529B7">
        <w:t>Harmonogram cvičení ZS 2025/2026.</w:t>
      </w:r>
    </w:p>
    <w:p w14:paraId="1E3539DF" w14:textId="5BD2386F" w:rsidR="000802BE" w:rsidRPr="009529B7" w:rsidRDefault="000802BE" w:rsidP="00C45FEC">
      <w:pPr>
        <w:pStyle w:val="ListParagraph"/>
        <w:numPr>
          <w:ilvl w:val="0"/>
          <w:numId w:val="32"/>
        </w:numPr>
      </w:pPr>
      <w:r w:rsidRPr="009529B7">
        <w:t>Metodické listy k cvičeniam 1 až 13.</w:t>
      </w:r>
    </w:p>
    <w:p w14:paraId="7AF9D9C7" w14:textId="2ACBE506" w:rsidR="000802BE" w:rsidRPr="009529B7" w:rsidRDefault="000802BE" w:rsidP="00C45FEC">
      <w:pPr>
        <w:pStyle w:val="ListParagraph"/>
        <w:numPr>
          <w:ilvl w:val="0"/>
          <w:numId w:val="32"/>
        </w:numPr>
      </w:pPr>
      <w:r w:rsidRPr="009529B7">
        <w:t>Zadania pre študentov A až E.</w:t>
      </w:r>
    </w:p>
    <w:p w14:paraId="5E24A938" w14:textId="6B1DE3D4" w:rsidR="000802BE" w:rsidRPr="009529B7" w:rsidRDefault="000802BE" w:rsidP="00C45FEC">
      <w:pPr>
        <w:pStyle w:val="ListParagraph"/>
        <w:numPr>
          <w:ilvl w:val="0"/>
          <w:numId w:val="32"/>
        </w:numPr>
      </w:pPr>
      <w:r w:rsidRPr="009529B7">
        <w:t>Šablóna technickej dokumentácie.</w:t>
      </w:r>
    </w:p>
    <w:p w14:paraId="3F7CA1D6" w14:textId="74BA353F" w:rsidR="000802BE" w:rsidRPr="009529B7" w:rsidRDefault="000802BE" w:rsidP="00C45FEC">
      <w:pPr>
        <w:pStyle w:val="ListParagraph"/>
        <w:numPr>
          <w:ilvl w:val="0"/>
          <w:numId w:val="32"/>
        </w:numPr>
      </w:pPr>
      <w:r w:rsidRPr="009529B7">
        <w:t>Kritériá hodnotenia.</w:t>
      </w:r>
    </w:p>
    <w:p w14:paraId="2B595613" w14:textId="2699AE0B" w:rsidR="000802BE" w:rsidRPr="009529B7" w:rsidRDefault="000802BE" w:rsidP="00C45FEC">
      <w:pPr>
        <w:pStyle w:val="ListParagraph"/>
        <w:numPr>
          <w:ilvl w:val="0"/>
          <w:numId w:val="32"/>
        </w:numPr>
      </w:pPr>
      <w:r w:rsidRPr="009529B7">
        <w:t>Šablóna prezentácie výsledkov.</w:t>
      </w:r>
    </w:p>
    <w:p w14:paraId="1D47EDBF" w14:textId="70B6B515" w:rsidR="000802BE" w:rsidRPr="009529B7" w:rsidRDefault="000802BE" w:rsidP="00C45FEC">
      <w:pPr>
        <w:pStyle w:val="ListParagraph"/>
        <w:numPr>
          <w:ilvl w:val="0"/>
          <w:numId w:val="32"/>
        </w:numPr>
      </w:pPr>
      <w:r w:rsidRPr="009529B7">
        <w:t>Bezpečnostná a etická poznámka.</w:t>
      </w:r>
    </w:p>
    <w:p w14:paraId="6B787FDE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t>Záver</w:t>
      </w:r>
    </w:p>
    <w:p w14:paraId="08CE4C6E" w14:textId="77777777" w:rsidR="000802BE" w:rsidRPr="009529B7" w:rsidRDefault="000802BE" w:rsidP="00BD4858">
      <w:pPr>
        <w:jc w:val="both"/>
      </w:pPr>
      <w:r w:rsidRPr="009529B7">
        <w:rPr>
          <w:rFonts w:ascii="Arial" w:hAnsi="Arial"/>
          <w:sz w:val="21"/>
        </w:rPr>
        <w:t>Aktivita 2 je pripravená ako kompletný balík pre nasadenie v predmete Koncepty počítačovej bezpečnosti. Dokument obsahuje harmonogram semestra, detailné metodické listy, zadania pre študentov, šablónu dokumentácie, kritériá hodnotenia a odporúčania pre prezentáciu výsledkov. Témy sú formulované tak, aby podporovali praktické pochopenie bezpečnostných princípov a zároveň dodržiavali etické a právne hranice výučby.</w:t>
      </w:r>
    </w:p>
    <w:p w14:paraId="6D56D746" w14:textId="77777777" w:rsidR="000802BE" w:rsidRPr="009529B7" w:rsidRDefault="000802BE" w:rsidP="000802BE">
      <w:pPr>
        <w:pStyle w:val="Heading1"/>
        <w:rPr>
          <w:lang w:val="sk-SK"/>
        </w:rPr>
      </w:pPr>
      <w:r w:rsidRPr="009529B7">
        <w:rPr>
          <w:lang w:val="sk-SK"/>
        </w:rPr>
        <w:t>Bezpečnostná a etická poznámka</w:t>
      </w:r>
    </w:p>
    <w:p w14:paraId="0561EBB6" w14:textId="11010873" w:rsidR="00774ADE" w:rsidRDefault="000802BE" w:rsidP="000079A2">
      <w:pPr>
        <w:jc w:val="both"/>
        <w:rPr>
          <w:rFonts w:ascii="Arial" w:hAnsi="Arial"/>
          <w:sz w:val="21"/>
        </w:rPr>
      </w:pPr>
      <w:r w:rsidRPr="009529B7">
        <w:rPr>
          <w:rFonts w:ascii="Arial" w:hAnsi="Arial"/>
          <w:sz w:val="21"/>
        </w:rPr>
        <w:t>Všetky metodické, učebné a praktické materiály sú pripravené výlučne na vzdelávacie a obranné účely. Aktivity sa realizujú iba v kontrolovanom laboratórnom prostredí, na vlastných alebo výslovne povolených zariadeniach, s testovacími údajmi a pod dohľadom vyučujúceho. Materiály nevytvárajú návod na neoprávnené zásahy do cudzích systémov; ich cieľom je pochopenie rizík, identifikácia zraniteľností, návrh preventívnych opatrení a budovanie bezpečnostného povedomia.</w:t>
      </w:r>
    </w:p>
    <w:p w14:paraId="70AB3A3E" w14:textId="77777777" w:rsidR="00993101" w:rsidRPr="009529B7" w:rsidRDefault="00993101" w:rsidP="000079A2">
      <w:pPr>
        <w:jc w:val="both"/>
      </w:pPr>
    </w:p>
    <w:p w14:paraId="2128DC2F" w14:textId="55C9A258" w:rsidR="00044F13" w:rsidRPr="009529B7" w:rsidRDefault="009367D8" w:rsidP="00AD5B87">
      <w:r w:rsidRPr="009529B7">
        <w:rPr>
          <w:noProof/>
          <w:lang w:eastAsia="es-ES"/>
        </w:rPr>
        <mc:AlternateContent>
          <mc:Choice Requires="wps">
            <w:drawing>
              <wp:inline distT="0" distB="0" distL="0" distR="0" wp14:anchorId="0F7D17D1" wp14:editId="5F90D658">
                <wp:extent cx="5760720" cy="1900289"/>
                <wp:effectExtent l="0" t="0" r="17780" b="17780"/>
                <wp:docPr id="46" name="Cuadro de text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190028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8C2206" w14:textId="77777777" w:rsidR="009367D8" w:rsidRPr="00972A45" w:rsidRDefault="009367D8" w:rsidP="009367D8">
                            <w:r w:rsidRPr="00972A45">
                              <w:t>Tento dokument bol vypracovaný pre projekt Nitrianske kompetenčné centrum pre kybernetickú bezpečnosť (17R05-04-V01-00003)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Borders>
                                <w:left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208"/>
                              <w:gridCol w:w="4139"/>
                              <w:gridCol w:w="2452"/>
                            </w:tblGrid>
                            <w:tr w:rsidR="009367D8" w14:paraId="29C2A875" w14:textId="77777777" w:rsidTr="001C6923">
                              <w:tc>
                                <w:tcPr>
                                  <w:tcW w:w="1899" w:type="dxa"/>
                                  <w:vAlign w:val="center"/>
                                </w:tcPr>
                                <w:p w14:paraId="13021FA4" w14:textId="77777777" w:rsidR="009367D8" w:rsidRDefault="009367D8" w:rsidP="00AC7707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  <w:r w:rsidRPr="00DA2544">
                                    <w:rPr>
                                      <w:noProof/>
                                      <w:lang w:val="en-GB"/>
                                    </w:rPr>
                                    <w:drawing>
                                      <wp:inline distT="0" distB="0" distL="0" distR="0" wp14:anchorId="4BD8EE51" wp14:editId="5C3B840C">
                                        <wp:extent cx="1264920" cy="1264920"/>
                                        <wp:effectExtent l="0" t="0" r="0" b="0"/>
                                        <wp:docPr id="1659157493" name="Obrázok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64920" cy="12649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4557" w:type="dxa"/>
                                  <w:vAlign w:val="center"/>
                                </w:tcPr>
                                <w:p w14:paraId="538499CA" w14:textId="77777777" w:rsidR="009367D8" w:rsidRPr="00972A45" w:rsidRDefault="009367D8" w:rsidP="00AC7707">
                                  <w:pPr>
                                    <w:contextualSpacing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972A45">
                                    <w:rPr>
                                      <w:sz w:val="32"/>
                                      <w:szCs w:val="32"/>
                                    </w:rPr>
                                    <w:t>Nitrianske kompetenčné centrum kybernetickej bezpečnosti</w:t>
                                  </w:r>
                                </w:p>
                                <w:p w14:paraId="210CB19A" w14:textId="77777777" w:rsidR="009367D8" w:rsidRPr="00F17CF7" w:rsidRDefault="009367D8" w:rsidP="00AC7707">
                                  <w:pPr>
                                    <w:contextualSpacing/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6" w:type="dxa"/>
                                  <w:vAlign w:val="center"/>
                                </w:tcPr>
                                <w:p w14:paraId="7F0624E7" w14:textId="77777777" w:rsidR="009367D8" w:rsidRDefault="00D4281C" w:rsidP="00AC7707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object w:dxaOrig="8832" w:dyaOrig="7488" w14:anchorId="4456BF67">
                                      <v:shape id="_x0000_i1026" type="#_x0000_t75" alt="" style="width:100.8pt;height:86.4pt;mso-width-percent:0;mso-height-percent:0;mso-width-percent:0;mso-height-percent:0" o:ole="">
                                        <v:imagedata r:id="rId10" o:title=""/>
                                      </v:shape>
                                      <o:OLEObject Type="Embed" ProgID="PBrush" ShapeID="_x0000_i1026" DrawAspect="Content" ObjectID="_1842441202" r:id="rId13"/>
                                    </w:object>
                                  </w:r>
                                </w:p>
                              </w:tc>
                            </w:tr>
                          </w:tbl>
                          <w:p w14:paraId="2BC5519E" w14:textId="77777777" w:rsidR="009367D8" w:rsidRDefault="009367D8" w:rsidP="009367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7D17D1" id="_x0000_t202" coordsize="21600,21600" o:spt="202" path="m,l,21600r21600,l21600,xe">
                <v:stroke joinstyle="miter"/>
                <v:path gradientshapeok="t" o:connecttype="rect"/>
              </v:shapetype>
              <v:shape id="Cuadro de texto 46" o:spid="_x0000_s1026" type="#_x0000_t202" style="width:453.6pt;height:14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" filled="f" strokecolor="#4472c4 [3204]">
                <v:textbox>
                  <w:txbxContent>
                    <w:p w14:paraId="588C2206" w14:textId="77777777" w:rsidR="009367D8" w:rsidRPr="00972A45" w:rsidRDefault="009367D8" w:rsidP="009367D8">
                      <w:r w:rsidRPr="00972A45">
                        <w:t>Tento dokument bol vypracovaný pre projekt Nitrianske kompetenčné centrum pre kybernetickú bezpečnosť (17R05-04-V01-00003)</w:t>
                      </w:r>
                    </w:p>
                    <w:tbl>
                      <w:tblPr>
                        <w:tblStyle w:val="TableGrid"/>
                        <w:tblW w:w="0" w:type="auto"/>
                        <w:tblBorders>
                          <w:left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208"/>
                        <w:gridCol w:w="4139"/>
                        <w:gridCol w:w="2452"/>
                      </w:tblGrid>
                      <w:tr w:rsidR="009367D8" w14:paraId="29C2A875" w14:textId="77777777" w:rsidTr="001C6923">
                        <w:tc>
                          <w:tcPr>
                            <w:tcW w:w="1899" w:type="dxa"/>
                            <w:vAlign w:val="center"/>
                          </w:tcPr>
                          <w:p w14:paraId="13021FA4" w14:textId="77777777" w:rsidR="009367D8" w:rsidRDefault="009367D8" w:rsidP="00AC770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 w:rsidRPr="00DA2544">
                              <w:rPr>
                                <w:noProof/>
                                <w:lang w:val="en-GB"/>
                              </w:rPr>
                              <w:drawing>
                                <wp:inline distT="0" distB="0" distL="0" distR="0" wp14:anchorId="4BD8EE51" wp14:editId="5C3B840C">
                                  <wp:extent cx="1264920" cy="1264920"/>
                                  <wp:effectExtent l="0" t="0" r="0" b="0"/>
                                  <wp:docPr id="1659157493" name="Obrázok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920" cy="1264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4557" w:type="dxa"/>
                            <w:vAlign w:val="center"/>
                          </w:tcPr>
                          <w:p w14:paraId="538499CA" w14:textId="77777777" w:rsidR="009367D8" w:rsidRPr="00972A45" w:rsidRDefault="009367D8" w:rsidP="00AC7707">
                            <w:pPr>
                              <w:contextualSpacing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72A45">
                              <w:rPr>
                                <w:sz w:val="32"/>
                                <w:szCs w:val="32"/>
                              </w:rPr>
                              <w:t>Nitrianske kompetenčné centrum kybernetickej bezpečnosti</w:t>
                            </w:r>
                          </w:p>
                          <w:p w14:paraId="210CB19A" w14:textId="77777777" w:rsidR="009367D8" w:rsidRPr="00F17CF7" w:rsidRDefault="009367D8" w:rsidP="00AC7707">
                            <w:pPr>
                              <w:contextualSpacing/>
                              <w:jc w:val="center"/>
                              <w:rPr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2496" w:type="dxa"/>
                            <w:vAlign w:val="center"/>
                          </w:tcPr>
                          <w:p w14:paraId="7F0624E7" w14:textId="77777777" w:rsidR="009367D8" w:rsidRDefault="00D4281C" w:rsidP="00AC770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object w:dxaOrig="8832" w:dyaOrig="7488" w14:anchorId="4456BF67">
                                <v:shape id="_x0000_i1026" type="#_x0000_t75" alt="" style="width:100.8pt;height:86.4pt;mso-width-percent:0;mso-height-percent:0;mso-width-percent:0;mso-height-percent:0" o:ole="">
                                  <v:imagedata r:id="rId10" o:title=""/>
                                </v:shape>
                                <o:OLEObject Type="Embed" ProgID="PBrush" ShapeID="_x0000_i1026" DrawAspect="Content" ObjectID="_1842441202" r:id="rId14"/>
                              </w:object>
                            </w:r>
                          </w:p>
                        </w:tc>
                      </w:tr>
                    </w:tbl>
                    <w:p w14:paraId="2BC5519E" w14:textId="77777777" w:rsidR="009367D8" w:rsidRDefault="009367D8" w:rsidP="009367D8"/>
                  </w:txbxContent>
                </v:textbox>
                <w10:anchorlock/>
              </v:shape>
            </w:pict>
          </mc:Fallback>
        </mc:AlternateContent>
      </w:r>
    </w:p>
    <w:sectPr w:rsidR="00044F13" w:rsidRPr="009529B7" w:rsidSect="005B1538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pgBorders w:offsetFrom="page">
        <w:right w:val="dotDash" w:sz="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479D2" w14:textId="77777777" w:rsidR="00D4281C" w:rsidRDefault="00D4281C" w:rsidP="00044F13">
      <w:pPr>
        <w:spacing w:after="0" w:line="240" w:lineRule="auto"/>
      </w:pPr>
      <w:r>
        <w:separator/>
      </w:r>
    </w:p>
  </w:endnote>
  <w:endnote w:type="continuationSeparator" w:id="0">
    <w:p w14:paraId="4ABDA178" w14:textId="77777777" w:rsidR="00D4281C" w:rsidRDefault="00D4281C" w:rsidP="00044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okChampa"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F015F" w14:textId="77777777" w:rsidR="005B1538" w:rsidRDefault="005B1538">
    <w:pPr>
      <w:pStyle w:val="Footer"/>
    </w:pPr>
    <w:r>
      <w:rPr>
        <w:rFonts w:asciiTheme="majorHAnsi" w:eastAsiaTheme="majorEastAsia" w:hAnsiTheme="majorHAnsi" w:cstheme="majorBidi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D992EC9" wp14:editId="58A4CFAD">
              <wp:simplePos x="0" y="0"/>
              <wp:positionH relativeFrom="rightMargin">
                <wp:posOffset>43180</wp:posOffset>
              </wp:positionH>
              <wp:positionV relativeFrom="bottomMargin">
                <wp:posOffset>76200</wp:posOffset>
              </wp:positionV>
              <wp:extent cx="477520" cy="477520"/>
              <wp:effectExtent l="0" t="0" r="0" b="0"/>
              <wp:wrapNone/>
              <wp:docPr id="26" name="Ovál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4A8603F4" w14:textId="77777777" w:rsidR="00044F13" w:rsidRDefault="00044F13" w:rsidP="00044F13">
                          <w:pPr>
                            <w:jc w:val="center"/>
                            <w:rPr>
                              <w:rStyle w:val="PageNumber"/>
                              <w:color w:val="FFFFFF" w:themeColor="background1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PageNumber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Style w:val="PageNumber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D992EC9" id="Ovál 26" o:spid="_x0000_s1027" style="position:absolute;margin-left:3.4pt;margin-top:6pt;width:37.6pt;height:37.6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" o:allowincell="f" fillcolor="#9cc2e5 [1944]" stroked="f">
              <v:textbox inset="0,,0">
                <w:txbxContent>
                  <w:p w14:paraId="4A8603F4" w14:textId="77777777" w:rsidR="00044F13" w:rsidRDefault="00044F13" w:rsidP="00044F13">
                    <w:pPr>
                      <w:jc w:val="center"/>
                      <w:rPr>
                        <w:rStyle w:val="PageNumber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>
                      <w:rPr>
                        <w:rStyle w:val="PageNumber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2</w:t>
                    </w:r>
                    <w:r>
                      <w:rPr>
                        <w:rStyle w:val="PageNumber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B88E0" w14:textId="77777777" w:rsidR="00D4281C" w:rsidRDefault="00D4281C" w:rsidP="00044F13">
      <w:pPr>
        <w:spacing w:after="0" w:line="240" w:lineRule="auto"/>
      </w:pPr>
      <w:r>
        <w:separator/>
      </w:r>
    </w:p>
  </w:footnote>
  <w:footnote w:type="continuationSeparator" w:id="0">
    <w:p w14:paraId="48AC249F" w14:textId="77777777" w:rsidR="00D4281C" w:rsidRDefault="00D4281C" w:rsidP="00044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5835482"/>
      <w:docPartObj>
        <w:docPartGallery w:val="Page Numbers (Margins)"/>
        <w:docPartUnique/>
      </w:docPartObj>
    </w:sdtPr>
    <w:sdtContent>
      <w:p w14:paraId="674BA201" w14:textId="77777777" w:rsidR="00044F13" w:rsidRDefault="00000000">
        <w:pPr>
          <w:pStyle w:val="Head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FA4"/>
    <w:multiLevelType w:val="hybridMultilevel"/>
    <w:tmpl w:val="C1406E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65FDF"/>
    <w:multiLevelType w:val="hybridMultilevel"/>
    <w:tmpl w:val="54663660"/>
    <w:lvl w:ilvl="0" w:tplc="345C3E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0C200B"/>
    <w:multiLevelType w:val="hybridMultilevel"/>
    <w:tmpl w:val="1F80D6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B3996"/>
    <w:multiLevelType w:val="hybridMultilevel"/>
    <w:tmpl w:val="EBEEB158"/>
    <w:lvl w:ilvl="0" w:tplc="345C3E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3E31F5"/>
    <w:multiLevelType w:val="hybridMultilevel"/>
    <w:tmpl w:val="74A6A5F4"/>
    <w:lvl w:ilvl="0" w:tplc="345C3EB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C31AF"/>
    <w:multiLevelType w:val="hybridMultilevel"/>
    <w:tmpl w:val="5A68A0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94E81"/>
    <w:multiLevelType w:val="hybridMultilevel"/>
    <w:tmpl w:val="E4727ED6"/>
    <w:lvl w:ilvl="0" w:tplc="2E8AAF16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895286"/>
    <w:multiLevelType w:val="hybridMultilevel"/>
    <w:tmpl w:val="609CD444"/>
    <w:lvl w:ilvl="0" w:tplc="345C3E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2C539A"/>
    <w:multiLevelType w:val="hybridMultilevel"/>
    <w:tmpl w:val="F2DCA738"/>
    <w:lvl w:ilvl="0" w:tplc="2E8AAF16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86636E"/>
    <w:multiLevelType w:val="hybridMultilevel"/>
    <w:tmpl w:val="7A5A67AC"/>
    <w:lvl w:ilvl="0" w:tplc="2E8AAF16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246B8B"/>
    <w:multiLevelType w:val="hybridMultilevel"/>
    <w:tmpl w:val="21F883D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C43029"/>
    <w:multiLevelType w:val="hybridMultilevel"/>
    <w:tmpl w:val="A4EC8AA4"/>
    <w:lvl w:ilvl="0" w:tplc="345C3E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C06EBC"/>
    <w:multiLevelType w:val="hybridMultilevel"/>
    <w:tmpl w:val="D1D673F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344EA7"/>
    <w:multiLevelType w:val="hybridMultilevel"/>
    <w:tmpl w:val="5810D89E"/>
    <w:lvl w:ilvl="0" w:tplc="2E8AAF16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373CF7"/>
    <w:multiLevelType w:val="hybridMultilevel"/>
    <w:tmpl w:val="0B2048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386B"/>
    <w:multiLevelType w:val="hybridMultilevel"/>
    <w:tmpl w:val="2ECA5BEE"/>
    <w:lvl w:ilvl="0" w:tplc="345C3E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5C6443"/>
    <w:multiLevelType w:val="hybridMultilevel"/>
    <w:tmpl w:val="50E4B27E"/>
    <w:lvl w:ilvl="0" w:tplc="2E8AAF16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28B37B7"/>
    <w:multiLevelType w:val="hybridMultilevel"/>
    <w:tmpl w:val="CB50703A"/>
    <w:lvl w:ilvl="0" w:tplc="48428E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C685E"/>
    <w:multiLevelType w:val="hybridMultilevel"/>
    <w:tmpl w:val="67BCFA92"/>
    <w:lvl w:ilvl="0" w:tplc="48428E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D67512"/>
    <w:multiLevelType w:val="hybridMultilevel"/>
    <w:tmpl w:val="16B2EEB8"/>
    <w:lvl w:ilvl="0" w:tplc="2E8AAF16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231CCC"/>
    <w:multiLevelType w:val="hybridMultilevel"/>
    <w:tmpl w:val="FAA41E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A73FF"/>
    <w:multiLevelType w:val="hybridMultilevel"/>
    <w:tmpl w:val="918E65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957F08"/>
    <w:multiLevelType w:val="hybridMultilevel"/>
    <w:tmpl w:val="6B10BFE8"/>
    <w:lvl w:ilvl="0" w:tplc="2E8AAF16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0653011"/>
    <w:multiLevelType w:val="hybridMultilevel"/>
    <w:tmpl w:val="76C4BF20"/>
    <w:lvl w:ilvl="0" w:tplc="2E8AAF16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23C26FB"/>
    <w:multiLevelType w:val="hybridMultilevel"/>
    <w:tmpl w:val="1B40CA44"/>
    <w:lvl w:ilvl="0" w:tplc="345C3EB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72887"/>
    <w:multiLevelType w:val="hybridMultilevel"/>
    <w:tmpl w:val="D6F2A5A6"/>
    <w:lvl w:ilvl="0" w:tplc="2E8AAF16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B063F2"/>
    <w:multiLevelType w:val="hybridMultilevel"/>
    <w:tmpl w:val="3394409E"/>
    <w:lvl w:ilvl="0" w:tplc="345C3E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6B43763"/>
    <w:multiLevelType w:val="hybridMultilevel"/>
    <w:tmpl w:val="B8BC983E"/>
    <w:lvl w:ilvl="0" w:tplc="2E8AAF1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F71E1"/>
    <w:multiLevelType w:val="hybridMultilevel"/>
    <w:tmpl w:val="7BD8AE3E"/>
    <w:lvl w:ilvl="0" w:tplc="9D94CE7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2E6495"/>
    <w:multiLevelType w:val="hybridMultilevel"/>
    <w:tmpl w:val="ED22F4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4E5CEF"/>
    <w:multiLevelType w:val="hybridMultilevel"/>
    <w:tmpl w:val="30384F82"/>
    <w:lvl w:ilvl="0" w:tplc="2E8AAF16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FC177B"/>
    <w:multiLevelType w:val="hybridMultilevel"/>
    <w:tmpl w:val="0608E1DE"/>
    <w:lvl w:ilvl="0" w:tplc="2E8AAF16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75E041B"/>
    <w:multiLevelType w:val="hybridMultilevel"/>
    <w:tmpl w:val="F80695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2C62EB"/>
    <w:multiLevelType w:val="hybridMultilevel"/>
    <w:tmpl w:val="24E85CD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921"/>
    <w:multiLevelType w:val="hybridMultilevel"/>
    <w:tmpl w:val="631806DC"/>
    <w:lvl w:ilvl="0" w:tplc="345C3E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BF1CC7"/>
    <w:multiLevelType w:val="hybridMultilevel"/>
    <w:tmpl w:val="6EC269AE"/>
    <w:lvl w:ilvl="0" w:tplc="345C3E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0D4657D"/>
    <w:multiLevelType w:val="hybridMultilevel"/>
    <w:tmpl w:val="7E04E84A"/>
    <w:lvl w:ilvl="0" w:tplc="345C3E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63C50FD"/>
    <w:multiLevelType w:val="hybridMultilevel"/>
    <w:tmpl w:val="5AFCFFC6"/>
    <w:lvl w:ilvl="0" w:tplc="2E8AAF16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70277F9"/>
    <w:multiLevelType w:val="multilevel"/>
    <w:tmpl w:val="E106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C2295B"/>
    <w:multiLevelType w:val="hybridMultilevel"/>
    <w:tmpl w:val="91ACF8F2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CE604E0"/>
    <w:multiLevelType w:val="hybridMultilevel"/>
    <w:tmpl w:val="5F46871E"/>
    <w:lvl w:ilvl="0" w:tplc="345C3E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ED11AE4"/>
    <w:multiLevelType w:val="hybridMultilevel"/>
    <w:tmpl w:val="A4386122"/>
    <w:lvl w:ilvl="0" w:tplc="345C3E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1245091"/>
    <w:multiLevelType w:val="hybridMultilevel"/>
    <w:tmpl w:val="03EA720A"/>
    <w:lvl w:ilvl="0" w:tplc="345C3E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52D0701"/>
    <w:multiLevelType w:val="hybridMultilevel"/>
    <w:tmpl w:val="C83C21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3948300">
    <w:abstractNumId w:val="17"/>
  </w:num>
  <w:num w:numId="2" w16cid:durableId="900211461">
    <w:abstractNumId w:val="18"/>
  </w:num>
  <w:num w:numId="3" w16cid:durableId="1686207612">
    <w:abstractNumId w:val="2"/>
  </w:num>
  <w:num w:numId="4" w16cid:durableId="2013798714">
    <w:abstractNumId w:val="20"/>
  </w:num>
  <w:num w:numId="5" w16cid:durableId="2125881199">
    <w:abstractNumId w:val="33"/>
  </w:num>
  <w:num w:numId="6" w16cid:durableId="7106670">
    <w:abstractNumId w:val="39"/>
  </w:num>
  <w:num w:numId="7" w16cid:durableId="893731716">
    <w:abstractNumId w:val="32"/>
  </w:num>
  <w:num w:numId="8" w16cid:durableId="793059141">
    <w:abstractNumId w:val="5"/>
  </w:num>
  <w:num w:numId="9" w16cid:durableId="1326741690">
    <w:abstractNumId w:val="38"/>
  </w:num>
  <w:num w:numId="10" w16cid:durableId="1754474826">
    <w:abstractNumId w:val="14"/>
  </w:num>
  <w:num w:numId="11" w16cid:durableId="1219516036">
    <w:abstractNumId w:val="29"/>
  </w:num>
  <w:num w:numId="12" w16cid:durableId="1253859908">
    <w:abstractNumId w:val="0"/>
  </w:num>
  <w:num w:numId="13" w16cid:durableId="1409306688">
    <w:abstractNumId w:val="43"/>
  </w:num>
  <w:num w:numId="14" w16cid:durableId="254288923">
    <w:abstractNumId w:val="28"/>
  </w:num>
  <w:num w:numId="15" w16cid:durableId="2139757257">
    <w:abstractNumId w:val="21"/>
  </w:num>
  <w:num w:numId="16" w16cid:durableId="1685940598">
    <w:abstractNumId w:val="24"/>
  </w:num>
  <w:num w:numId="17" w16cid:durableId="1828663736">
    <w:abstractNumId w:val="3"/>
  </w:num>
  <w:num w:numId="18" w16cid:durableId="525212884">
    <w:abstractNumId w:val="4"/>
  </w:num>
  <w:num w:numId="19" w16cid:durableId="1017581299">
    <w:abstractNumId w:val="15"/>
  </w:num>
  <w:num w:numId="20" w16cid:durableId="23867502">
    <w:abstractNumId w:val="7"/>
  </w:num>
  <w:num w:numId="21" w16cid:durableId="981010005">
    <w:abstractNumId w:val="10"/>
  </w:num>
  <w:num w:numId="22" w16cid:durableId="1836068474">
    <w:abstractNumId w:val="11"/>
  </w:num>
  <w:num w:numId="23" w16cid:durableId="1476948512">
    <w:abstractNumId w:val="1"/>
  </w:num>
  <w:num w:numId="24" w16cid:durableId="137962620">
    <w:abstractNumId w:val="35"/>
  </w:num>
  <w:num w:numId="25" w16cid:durableId="862981943">
    <w:abstractNumId w:val="40"/>
  </w:num>
  <w:num w:numId="26" w16cid:durableId="1425614288">
    <w:abstractNumId w:val="34"/>
  </w:num>
  <w:num w:numId="27" w16cid:durableId="1853183239">
    <w:abstractNumId w:val="26"/>
  </w:num>
  <w:num w:numId="28" w16cid:durableId="109017108">
    <w:abstractNumId w:val="36"/>
  </w:num>
  <w:num w:numId="29" w16cid:durableId="701516250">
    <w:abstractNumId w:val="41"/>
  </w:num>
  <w:num w:numId="30" w16cid:durableId="1059597954">
    <w:abstractNumId w:val="42"/>
  </w:num>
  <w:num w:numId="31" w16cid:durableId="5444813">
    <w:abstractNumId w:val="12"/>
  </w:num>
  <w:num w:numId="32" w16cid:durableId="1038555678">
    <w:abstractNumId w:val="27"/>
  </w:num>
  <w:num w:numId="33" w16cid:durableId="2020505515">
    <w:abstractNumId w:val="13"/>
  </w:num>
  <w:num w:numId="34" w16cid:durableId="1499732677">
    <w:abstractNumId w:val="22"/>
  </w:num>
  <w:num w:numId="35" w16cid:durableId="969937321">
    <w:abstractNumId w:val="8"/>
  </w:num>
  <w:num w:numId="36" w16cid:durableId="659387424">
    <w:abstractNumId w:val="19"/>
  </w:num>
  <w:num w:numId="37" w16cid:durableId="550191619">
    <w:abstractNumId w:val="9"/>
  </w:num>
  <w:num w:numId="38" w16cid:durableId="2047632669">
    <w:abstractNumId w:val="37"/>
  </w:num>
  <w:num w:numId="39" w16cid:durableId="1120143850">
    <w:abstractNumId w:val="6"/>
  </w:num>
  <w:num w:numId="40" w16cid:durableId="95902974">
    <w:abstractNumId w:val="30"/>
  </w:num>
  <w:num w:numId="41" w16cid:durableId="1431588873">
    <w:abstractNumId w:val="16"/>
  </w:num>
  <w:num w:numId="42" w16cid:durableId="926185811">
    <w:abstractNumId w:val="23"/>
  </w:num>
  <w:num w:numId="43" w16cid:durableId="36515210">
    <w:abstractNumId w:val="25"/>
  </w:num>
  <w:num w:numId="44" w16cid:durableId="156310367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xMDI3NzcyMjEwsTBX0lEKTi0uzszPAykwNKwFAC0OIcQtAAAA"/>
  </w:docVars>
  <w:rsids>
    <w:rsidRoot w:val="0063289B"/>
    <w:rsid w:val="000079A2"/>
    <w:rsid w:val="0003001D"/>
    <w:rsid w:val="00044E09"/>
    <w:rsid w:val="00044F13"/>
    <w:rsid w:val="0006324D"/>
    <w:rsid w:val="00071BA1"/>
    <w:rsid w:val="000802BE"/>
    <w:rsid w:val="00080D9A"/>
    <w:rsid w:val="000B521B"/>
    <w:rsid w:val="000D7CA7"/>
    <w:rsid w:val="000E5C84"/>
    <w:rsid w:val="000F0276"/>
    <w:rsid w:val="000F572F"/>
    <w:rsid w:val="000F5FD0"/>
    <w:rsid w:val="00116F3E"/>
    <w:rsid w:val="00117EEB"/>
    <w:rsid w:val="001213B3"/>
    <w:rsid w:val="00140695"/>
    <w:rsid w:val="00143977"/>
    <w:rsid w:val="0015211E"/>
    <w:rsid w:val="00154413"/>
    <w:rsid w:val="001557AD"/>
    <w:rsid w:val="00186EF8"/>
    <w:rsid w:val="001B3E6B"/>
    <w:rsid w:val="001B5F09"/>
    <w:rsid w:val="001C1927"/>
    <w:rsid w:val="001C3E4C"/>
    <w:rsid w:val="001D5E7A"/>
    <w:rsid w:val="002219FC"/>
    <w:rsid w:val="00226254"/>
    <w:rsid w:val="00226F41"/>
    <w:rsid w:val="00226F98"/>
    <w:rsid w:val="00243842"/>
    <w:rsid w:val="00246722"/>
    <w:rsid w:val="00250B38"/>
    <w:rsid w:val="00261C07"/>
    <w:rsid w:val="00265AB7"/>
    <w:rsid w:val="00284EC8"/>
    <w:rsid w:val="00294FC3"/>
    <w:rsid w:val="00297F7D"/>
    <w:rsid w:val="002B0286"/>
    <w:rsid w:val="002B5D96"/>
    <w:rsid w:val="002C1206"/>
    <w:rsid w:val="002C6899"/>
    <w:rsid w:val="002F0EA3"/>
    <w:rsid w:val="002F28C4"/>
    <w:rsid w:val="00320220"/>
    <w:rsid w:val="0032756B"/>
    <w:rsid w:val="00327AC0"/>
    <w:rsid w:val="00334978"/>
    <w:rsid w:val="0035225E"/>
    <w:rsid w:val="00381106"/>
    <w:rsid w:val="0038235F"/>
    <w:rsid w:val="003974D5"/>
    <w:rsid w:val="003A21DA"/>
    <w:rsid w:val="003A24F5"/>
    <w:rsid w:val="003B54AE"/>
    <w:rsid w:val="003C0F12"/>
    <w:rsid w:val="003C28AC"/>
    <w:rsid w:val="003D1610"/>
    <w:rsid w:val="003D3888"/>
    <w:rsid w:val="003D58E8"/>
    <w:rsid w:val="003E0ACA"/>
    <w:rsid w:val="004060A9"/>
    <w:rsid w:val="00407523"/>
    <w:rsid w:val="0043039D"/>
    <w:rsid w:val="00433369"/>
    <w:rsid w:val="00434534"/>
    <w:rsid w:val="00470B53"/>
    <w:rsid w:val="00475E82"/>
    <w:rsid w:val="00476024"/>
    <w:rsid w:val="004A3C33"/>
    <w:rsid w:val="004A681C"/>
    <w:rsid w:val="004C481E"/>
    <w:rsid w:val="004D030C"/>
    <w:rsid w:val="004D32CD"/>
    <w:rsid w:val="004D570A"/>
    <w:rsid w:val="004E6ED6"/>
    <w:rsid w:val="0051082D"/>
    <w:rsid w:val="00527360"/>
    <w:rsid w:val="0053200B"/>
    <w:rsid w:val="005456F4"/>
    <w:rsid w:val="0057395D"/>
    <w:rsid w:val="005823FE"/>
    <w:rsid w:val="00587967"/>
    <w:rsid w:val="005A640A"/>
    <w:rsid w:val="005B1538"/>
    <w:rsid w:val="005D30BF"/>
    <w:rsid w:val="005F0245"/>
    <w:rsid w:val="005F6253"/>
    <w:rsid w:val="006005DC"/>
    <w:rsid w:val="00604B17"/>
    <w:rsid w:val="00622067"/>
    <w:rsid w:val="00630D51"/>
    <w:rsid w:val="00631D96"/>
    <w:rsid w:val="0063289B"/>
    <w:rsid w:val="00641121"/>
    <w:rsid w:val="00647350"/>
    <w:rsid w:val="0065083E"/>
    <w:rsid w:val="006543CE"/>
    <w:rsid w:val="00683E7B"/>
    <w:rsid w:val="006A2586"/>
    <w:rsid w:val="006B22DF"/>
    <w:rsid w:val="006E221A"/>
    <w:rsid w:val="006E47FB"/>
    <w:rsid w:val="006E74F3"/>
    <w:rsid w:val="006E7DE8"/>
    <w:rsid w:val="006F26DD"/>
    <w:rsid w:val="006F3E23"/>
    <w:rsid w:val="00701B7D"/>
    <w:rsid w:val="00703303"/>
    <w:rsid w:val="007104D2"/>
    <w:rsid w:val="007401F2"/>
    <w:rsid w:val="00751C5D"/>
    <w:rsid w:val="00751E42"/>
    <w:rsid w:val="007533F0"/>
    <w:rsid w:val="00762374"/>
    <w:rsid w:val="00764D59"/>
    <w:rsid w:val="0076534E"/>
    <w:rsid w:val="00774ADE"/>
    <w:rsid w:val="00785BE6"/>
    <w:rsid w:val="00786C0C"/>
    <w:rsid w:val="00797F3C"/>
    <w:rsid w:val="007A21A6"/>
    <w:rsid w:val="007A7717"/>
    <w:rsid w:val="007D0D56"/>
    <w:rsid w:val="007D324A"/>
    <w:rsid w:val="007E5647"/>
    <w:rsid w:val="007F1500"/>
    <w:rsid w:val="007F425E"/>
    <w:rsid w:val="007F6E09"/>
    <w:rsid w:val="00802F63"/>
    <w:rsid w:val="00833726"/>
    <w:rsid w:val="00846987"/>
    <w:rsid w:val="008472C4"/>
    <w:rsid w:val="00856CF1"/>
    <w:rsid w:val="0086485F"/>
    <w:rsid w:val="008964F9"/>
    <w:rsid w:val="008B779B"/>
    <w:rsid w:val="008D0D82"/>
    <w:rsid w:val="008D2F51"/>
    <w:rsid w:val="008E0282"/>
    <w:rsid w:val="008E03DF"/>
    <w:rsid w:val="008F1069"/>
    <w:rsid w:val="008F5917"/>
    <w:rsid w:val="00901BE3"/>
    <w:rsid w:val="0090348F"/>
    <w:rsid w:val="009264E6"/>
    <w:rsid w:val="009268A0"/>
    <w:rsid w:val="00931043"/>
    <w:rsid w:val="009367D8"/>
    <w:rsid w:val="00942615"/>
    <w:rsid w:val="00943B6A"/>
    <w:rsid w:val="00950B45"/>
    <w:rsid w:val="009529B7"/>
    <w:rsid w:val="00962CB6"/>
    <w:rsid w:val="00972A45"/>
    <w:rsid w:val="009818A5"/>
    <w:rsid w:val="00982FC4"/>
    <w:rsid w:val="00990454"/>
    <w:rsid w:val="00993101"/>
    <w:rsid w:val="009939FF"/>
    <w:rsid w:val="009A0FC7"/>
    <w:rsid w:val="009D2149"/>
    <w:rsid w:val="009F0E61"/>
    <w:rsid w:val="00A47FC7"/>
    <w:rsid w:val="00A5563E"/>
    <w:rsid w:val="00A557E3"/>
    <w:rsid w:val="00A56537"/>
    <w:rsid w:val="00A631AC"/>
    <w:rsid w:val="00A637BB"/>
    <w:rsid w:val="00A804A4"/>
    <w:rsid w:val="00A823F3"/>
    <w:rsid w:val="00AA570E"/>
    <w:rsid w:val="00AB50C8"/>
    <w:rsid w:val="00AC4997"/>
    <w:rsid w:val="00AC541A"/>
    <w:rsid w:val="00AD5B87"/>
    <w:rsid w:val="00AD7A40"/>
    <w:rsid w:val="00AE3DC2"/>
    <w:rsid w:val="00AF07D1"/>
    <w:rsid w:val="00AF7DC3"/>
    <w:rsid w:val="00B10EE7"/>
    <w:rsid w:val="00B14CC9"/>
    <w:rsid w:val="00B15EE0"/>
    <w:rsid w:val="00B25703"/>
    <w:rsid w:val="00B36D9D"/>
    <w:rsid w:val="00B41569"/>
    <w:rsid w:val="00B417D7"/>
    <w:rsid w:val="00B64BCD"/>
    <w:rsid w:val="00B73145"/>
    <w:rsid w:val="00B76D56"/>
    <w:rsid w:val="00B873E8"/>
    <w:rsid w:val="00BA2BDA"/>
    <w:rsid w:val="00BA5A99"/>
    <w:rsid w:val="00BB1527"/>
    <w:rsid w:val="00BB33FF"/>
    <w:rsid w:val="00BC086D"/>
    <w:rsid w:val="00BC1913"/>
    <w:rsid w:val="00BD0BEE"/>
    <w:rsid w:val="00BD4858"/>
    <w:rsid w:val="00BE13D6"/>
    <w:rsid w:val="00BF351F"/>
    <w:rsid w:val="00C0740D"/>
    <w:rsid w:val="00C134D1"/>
    <w:rsid w:val="00C22826"/>
    <w:rsid w:val="00C3214A"/>
    <w:rsid w:val="00C45FEC"/>
    <w:rsid w:val="00C47B56"/>
    <w:rsid w:val="00C60FE0"/>
    <w:rsid w:val="00C61C00"/>
    <w:rsid w:val="00C62736"/>
    <w:rsid w:val="00C84152"/>
    <w:rsid w:val="00C862D2"/>
    <w:rsid w:val="00C8637B"/>
    <w:rsid w:val="00C91899"/>
    <w:rsid w:val="00C92899"/>
    <w:rsid w:val="00C96303"/>
    <w:rsid w:val="00CA09BD"/>
    <w:rsid w:val="00CF47D9"/>
    <w:rsid w:val="00D170B0"/>
    <w:rsid w:val="00D4281C"/>
    <w:rsid w:val="00D44C85"/>
    <w:rsid w:val="00D616ED"/>
    <w:rsid w:val="00D6242D"/>
    <w:rsid w:val="00D624CF"/>
    <w:rsid w:val="00D625D9"/>
    <w:rsid w:val="00D62818"/>
    <w:rsid w:val="00D74FA0"/>
    <w:rsid w:val="00D80C1C"/>
    <w:rsid w:val="00D930F7"/>
    <w:rsid w:val="00D94033"/>
    <w:rsid w:val="00D95D08"/>
    <w:rsid w:val="00DA2544"/>
    <w:rsid w:val="00DB406F"/>
    <w:rsid w:val="00DC16FE"/>
    <w:rsid w:val="00DC51CF"/>
    <w:rsid w:val="00DC66D8"/>
    <w:rsid w:val="00DE4BE6"/>
    <w:rsid w:val="00DF2057"/>
    <w:rsid w:val="00DF40F1"/>
    <w:rsid w:val="00DF74CD"/>
    <w:rsid w:val="00E032F0"/>
    <w:rsid w:val="00E03B76"/>
    <w:rsid w:val="00E1174D"/>
    <w:rsid w:val="00E11DF2"/>
    <w:rsid w:val="00E178DA"/>
    <w:rsid w:val="00E30D16"/>
    <w:rsid w:val="00E33026"/>
    <w:rsid w:val="00E3760C"/>
    <w:rsid w:val="00E50CE4"/>
    <w:rsid w:val="00E765FB"/>
    <w:rsid w:val="00E920B6"/>
    <w:rsid w:val="00EA028B"/>
    <w:rsid w:val="00EB0F2C"/>
    <w:rsid w:val="00EB38C6"/>
    <w:rsid w:val="00ED1D13"/>
    <w:rsid w:val="00ED2526"/>
    <w:rsid w:val="00ED541E"/>
    <w:rsid w:val="00ED7267"/>
    <w:rsid w:val="00EE73F5"/>
    <w:rsid w:val="00F34502"/>
    <w:rsid w:val="00F351DC"/>
    <w:rsid w:val="00F35A15"/>
    <w:rsid w:val="00F41218"/>
    <w:rsid w:val="00F4141E"/>
    <w:rsid w:val="00F73DA0"/>
    <w:rsid w:val="00F87CE7"/>
    <w:rsid w:val="00FA09C3"/>
    <w:rsid w:val="00FA0A59"/>
    <w:rsid w:val="00FA21D1"/>
    <w:rsid w:val="00FB1EAD"/>
    <w:rsid w:val="00FD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990914B"/>
  <w15:chartTrackingRefBased/>
  <w15:docId w15:val="{79AF5AC5-C891-42C9-92E4-73FB45CE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40F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32F0"/>
    <w:pPr>
      <w:keepNext/>
      <w:keepLines/>
      <w:spacing w:before="40" w:after="240"/>
      <w:outlineLvl w:val="1"/>
    </w:pPr>
    <w:rPr>
      <w:rFonts w:asciiTheme="majorHAnsi" w:eastAsiaTheme="majorEastAsia" w:hAnsiTheme="majorHAnsi" w:cstheme="majorBidi"/>
      <w:b/>
      <w:sz w:val="24"/>
      <w:szCs w:val="24"/>
      <w:lang w:val="en-GB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E032F0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25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8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28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289B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89B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F40F1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  <w:lang w:val="en-GB"/>
    </w:rPr>
  </w:style>
  <w:style w:type="character" w:customStyle="1" w:styleId="tlid-translation">
    <w:name w:val="tlid-translation"/>
    <w:basedOn w:val="DefaultParagraphFont"/>
    <w:rsid w:val="00856CF1"/>
  </w:style>
  <w:style w:type="character" w:customStyle="1" w:styleId="Heading2Char">
    <w:name w:val="Heading 2 Char"/>
    <w:basedOn w:val="DefaultParagraphFont"/>
    <w:link w:val="Heading2"/>
    <w:uiPriority w:val="9"/>
    <w:rsid w:val="00E032F0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E032F0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BF351F"/>
    <w:pPr>
      <w:spacing w:after="0" w:line="240" w:lineRule="auto"/>
    </w:pPr>
    <w:rPr>
      <w:rFonts w:eastAsiaTheme="minorEastAsia"/>
      <w:lang w:eastAsia="sk-SK"/>
    </w:rPr>
  </w:style>
  <w:style w:type="character" w:customStyle="1" w:styleId="NoSpacingChar">
    <w:name w:val="No Spacing Char"/>
    <w:basedOn w:val="DefaultParagraphFont"/>
    <w:link w:val="NoSpacing"/>
    <w:uiPriority w:val="1"/>
    <w:rsid w:val="00BF351F"/>
    <w:rPr>
      <w:rFonts w:eastAsiaTheme="minorEastAsia"/>
      <w:lang w:eastAsia="sk-SK"/>
    </w:rPr>
  </w:style>
  <w:style w:type="paragraph" w:styleId="TOC1">
    <w:name w:val="toc 1"/>
    <w:basedOn w:val="Normal"/>
    <w:next w:val="Normal"/>
    <w:autoRedefine/>
    <w:uiPriority w:val="39"/>
    <w:unhideWhenUsed/>
    <w:rsid w:val="00BF351F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F351F"/>
    <w:pPr>
      <w:spacing w:before="240" w:after="0"/>
    </w:pPr>
    <w:rPr>
      <w:rFonts w:cstheme="minorHAnsi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BF351F"/>
    <w:pPr>
      <w:spacing w:after="0"/>
      <w:ind w:left="22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351F"/>
    <w:pPr>
      <w:spacing w:after="0"/>
      <w:ind w:left="44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351F"/>
    <w:pPr>
      <w:spacing w:after="0"/>
      <w:ind w:left="66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351F"/>
    <w:pPr>
      <w:spacing w:after="0"/>
      <w:ind w:left="88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351F"/>
    <w:pPr>
      <w:spacing w:after="0"/>
      <w:ind w:left="11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351F"/>
    <w:pPr>
      <w:spacing w:after="0"/>
      <w:ind w:left="132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351F"/>
    <w:pPr>
      <w:spacing w:after="0"/>
      <w:ind w:left="1540"/>
    </w:pPr>
    <w:rPr>
      <w:rFonts w:cstheme="minorHAnsi"/>
      <w:sz w:val="20"/>
      <w:szCs w:val="20"/>
    </w:rPr>
  </w:style>
  <w:style w:type="table" w:styleId="TableGrid">
    <w:name w:val="Table Grid"/>
    <w:basedOn w:val="TableNormal"/>
    <w:uiPriority w:val="39"/>
    <w:rsid w:val="00044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F13"/>
  </w:style>
  <w:style w:type="paragraph" w:styleId="Footer">
    <w:name w:val="footer"/>
    <w:basedOn w:val="Normal"/>
    <w:link w:val="FooterChar"/>
    <w:uiPriority w:val="99"/>
    <w:unhideWhenUsed/>
    <w:rsid w:val="0004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F13"/>
  </w:style>
  <w:style w:type="character" w:styleId="PageNumber">
    <w:name w:val="page number"/>
    <w:basedOn w:val="DefaultParagraphFont"/>
    <w:uiPriority w:val="99"/>
    <w:unhideWhenUsed/>
    <w:rsid w:val="00044F13"/>
  </w:style>
  <w:style w:type="character" w:customStyle="1" w:styleId="jlqj4b">
    <w:name w:val="jlqj4b"/>
    <w:basedOn w:val="DefaultParagraphFont"/>
    <w:rsid w:val="00B14CC9"/>
  </w:style>
  <w:style w:type="character" w:styleId="CommentReference">
    <w:name w:val="annotation reference"/>
    <w:basedOn w:val="DefaultParagraphFont"/>
    <w:uiPriority w:val="99"/>
    <w:semiHidden/>
    <w:unhideWhenUsed/>
    <w:rsid w:val="00F345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5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5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5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502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86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25D9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This document provides template for solved assignments in the field of software application development</Abstract>
  <CompanyAddress/>
  <CompanyPhone/>
  <CompanyFax/>
  <CompanyEmail>jfrancisti@ukf.sk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00818B-16BF-4353-9ABD-0074AF716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11</Pages>
  <Words>2855</Words>
  <Characters>16280</Characters>
  <Application>Microsoft Office Word</Application>
  <DocSecurity>0</DocSecurity>
  <Lines>135</Lines>
  <Paragraphs>38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Predmet: kód/22 – Názov predmetu</dc:subject>
  <dc:creator>Mgr. Jan Francisti, PhD.</dc:creator>
  <cp:keywords/>
  <dc:description/>
  <cp:lastModifiedBy>Jan Francisti</cp:lastModifiedBy>
  <cp:revision>126</cp:revision>
  <cp:lastPrinted>2020-09-20T15:31:00Z</cp:lastPrinted>
  <dcterms:created xsi:type="dcterms:W3CDTF">2025-06-15T15:27:00Z</dcterms:created>
  <dcterms:modified xsi:type="dcterms:W3CDTF">2026-06-08T14:26:00Z</dcterms:modified>
</cp:coreProperties>
</file>